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after="312" w:afterLines="100" w:line="240" w:lineRule="auto"/>
        <w:ind w:firstLine="0" w:firstLineChars="0"/>
        <w:jc w:val="center"/>
        <w:rPr>
          <w:rFonts w:ascii="黑体" w:hAnsi="Arial" w:eastAsia="黑体" w:cs="黑体"/>
          <w:b/>
          <w:color w:val="auto"/>
          <w:kern w:val="24"/>
          <w:sz w:val="32"/>
          <w:szCs w:val="32"/>
          <w:highlight w:val="none"/>
        </w:rPr>
      </w:pPr>
      <w:bookmarkStart w:id="0" w:name="_GoBack"/>
      <w:bookmarkEnd w:id="0"/>
    </w:p>
    <w:p>
      <w:pPr>
        <w:wordWrap w:val="0"/>
        <w:spacing w:after="312" w:afterLines="100" w:line="240" w:lineRule="auto"/>
        <w:ind w:firstLine="0" w:firstLineChars="0"/>
        <w:jc w:val="center"/>
        <w:rPr>
          <w:rFonts w:hint="default" w:ascii="黑体" w:hAnsi="Arial" w:eastAsia="黑体" w:cs="黑体"/>
          <w:b/>
          <w:color w:val="auto"/>
          <w:kern w:val="24"/>
          <w:sz w:val="32"/>
          <w:szCs w:val="32"/>
          <w:highlight w:val="none"/>
        </w:rPr>
      </w:pPr>
      <w:r>
        <w:rPr>
          <w:rFonts w:ascii="黑体" w:hAnsi="Arial" w:eastAsia="黑体" w:cs="黑体"/>
          <w:b/>
          <w:color w:val="auto"/>
          <w:kern w:val="24"/>
          <w:sz w:val="32"/>
          <w:szCs w:val="32"/>
          <w:highlight w:val="none"/>
        </w:rPr>
        <w:t>税收优惠事项清单</w:t>
      </w:r>
    </w:p>
    <w:tbl>
      <w:tblPr>
        <w:tblStyle w:val="2"/>
        <w:tblW w:w="8328" w:type="dxa"/>
        <w:jc w:val="center"/>
        <w:tblLayout w:type="fixed"/>
        <w:tblCellMar>
          <w:top w:w="0" w:type="dxa"/>
          <w:left w:w="0" w:type="dxa"/>
          <w:bottom w:w="0" w:type="dxa"/>
          <w:right w:w="0" w:type="dxa"/>
        </w:tblCellMar>
      </w:tblPr>
      <w:tblGrid>
        <w:gridCol w:w="283"/>
        <w:gridCol w:w="471"/>
        <w:gridCol w:w="1346"/>
        <w:gridCol w:w="3335"/>
        <w:gridCol w:w="2130"/>
        <w:gridCol w:w="763"/>
      </w:tblGrid>
      <w:tr>
        <w:tblPrEx>
          <w:tblCellMar>
            <w:top w:w="0" w:type="dxa"/>
            <w:left w:w="0" w:type="dxa"/>
            <w:bottom w:w="0" w:type="dxa"/>
            <w:right w:w="0" w:type="dxa"/>
          </w:tblCellMar>
        </w:tblPrEx>
        <w:trPr>
          <w:cantSplit/>
          <w:tblHeader/>
          <w:jc w:val="center"/>
        </w:trPr>
        <w:tc>
          <w:tcPr>
            <w:tcW w:w="283"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序号</w:t>
            </w:r>
          </w:p>
        </w:tc>
        <w:tc>
          <w:tcPr>
            <w:tcW w:w="471"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收入种类</w:t>
            </w:r>
          </w:p>
        </w:tc>
        <w:tc>
          <w:tcPr>
            <w:tcW w:w="1346"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减免性质</w:t>
            </w:r>
          </w:p>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代码</w:t>
            </w:r>
          </w:p>
        </w:tc>
        <w:tc>
          <w:tcPr>
            <w:tcW w:w="3335"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减免项目名称</w:t>
            </w:r>
          </w:p>
        </w:tc>
        <w:tc>
          <w:tcPr>
            <w:tcW w:w="2130"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政策名称</w:t>
            </w:r>
          </w:p>
        </w:tc>
        <w:tc>
          <w:tcPr>
            <w:tcW w:w="763" w:type="dxa"/>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right w:w="12" w:type="dxa"/>
            </w:tcMar>
            <w:vAlign w:val="center"/>
          </w:tcPr>
          <w:p>
            <w:pPr>
              <w:wordWrap w:val="0"/>
              <w:spacing w:line="240" w:lineRule="auto"/>
              <w:ind w:firstLine="0" w:firstLineChars="0"/>
              <w:jc w:val="center"/>
              <w:rPr>
                <w:rFonts w:hint="default" w:ascii="宋体" w:hAnsi="宋体" w:cs="宋体"/>
                <w:b/>
                <w:bCs/>
                <w:color w:val="auto"/>
                <w:highlight w:val="none"/>
              </w:rPr>
            </w:pPr>
            <w:r>
              <w:rPr>
                <w:rFonts w:ascii="宋体" w:hAnsi="宋体" w:cs="宋体"/>
                <w:b/>
                <w:bCs/>
                <w:color w:val="auto"/>
                <w:highlight w:val="none"/>
              </w:rPr>
              <w:t>备注</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01010503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鲜活肉蛋产品免征增值税优惠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国家税务总局关于免征部分鲜活肉蛋产品流通环节增值税政策的通知》财税〔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75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01010504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蔬菜免征增值税优惠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国家税务总局关于免征蔬菜流通环节增值税有关问题的通知》财税〔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137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01011606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救灾救济粮免征增值税优惠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国家税务总局关于粮食企业增值税征免问题的通知》财税字〔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198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个人销售自建自用住房免征增值税优惠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为了配合国家住房制度改革，企业、行政事业单位按房改成本价、标准价出售住房取得的收入免征增值税优惠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01011703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个人将购买</w:t>
            </w:r>
            <w:r>
              <w:rPr>
                <w:rFonts w:cs="Times New Roman"/>
                <w:color w:val="auto"/>
                <w:highlight w:val="none"/>
              </w:rPr>
              <w:t>2</w:t>
            </w:r>
            <w:r>
              <w:rPr>
                <w:rFonts w:ascii="宋体" w:hAnsi="宋体" w:cs="宋体"/>
                <w:color w:val="auto"/>
                <w:highlight w:val="none"/>
              </w:rPr>
              <w:t>年以上（含</w:t>
            </w:r>
            <w:r>
              <w:rPr>
                <w:rFonts w:cs="Times New Roman"/>
                <w:color w:val="auto"/>
                <w:highlight w:val="none"/>
              </w:rPr>
              <w:t>2</w:t>
            </w:r>
            <w:r>
              <w:rPr>
                <w:rFonts w:ascii="宋体" w:hAnsi="宋体" w:cs="宋体"/>
                <w:color w:val="auto"/>
                <w:highlight w:val="none"/>
              </w:rPr>
              <w:t>年）的住房对外销售免征增值税优惠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01011705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个人出租住房应按照</w:t>
            </w:r>
            <w:r>
              <w:rPr>
                <w:rFonts w:cs="Times New Roman"/>
                <w:color w:val="auto"/>
                <w:highlight w:val="none"/>
              </w:rPr>
              <w:t>5</w:t>
            </w:r>
            <w:r>
              <w:rPr>
                <w:rFonts w:ascii="宋体" w:hAnsi="宋体" w:cs="宋体"/>
                <w:color w:val="auto"/>
                <w:highlight w:val="none"/>
              </w:rPr>
              <w:t>%的征收率减按</w:t>
            </w:r>
            <w:r>
              <w:rPr>
                <w:rFonts w:cs="Times New Roman"/>
                <w:color w:val="auto"/>
                <w:highlight w:val="none"/>
              </w:rPr>
              <w:t>1.5</w:t>
            </w:r>
            <w:r>
              <w:rPr>
                <w:rFonts w:ascii="宋体" w:hAnsi="宋体" w:cs="宋体"/>
                <w:color w:val="auto"/>
                <w:highlight w:val="none"/>
              </w:rPr>
              <w:t>%计算应纳增值税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公共租赁住房经营管理单位出租公共租赁住房免征增值税优惠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随军家属从事个体经营免征增值税优惠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军转干部从事个体经营免征增值税优惠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企业安置随军家属免征增值税优惠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企业安置军转干部免征增值税优惠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退役士兵从事个体经营扣减增值税优惠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01011814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企业招用退役士兵扣减增值税优惠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01012701</w:t>
            </w:r>
            <w:r>
              <w:rPr>
                <w:rFonts w:ascii="宋体" w:hAnsi="宋体" w:cs="宋体"/>
                <w:color w:val="auto"/>
                <w:highlight w:val="none"/>
              </w:rPr>
              <w:t>、</w:t>
            </w:r>
            <w:r>
              <w:rPr>
                <w:rFonts w:cs="Times New Roman"/>
                <w:color w:val="auto"/>
                <w:highlight w:val="none"/>
              </w:rPr>
              <w:t>01012716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安置残疾人就业增值税即征即退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国家税务总局关于促进残疾人就业增值税政策的通知》财税〔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残疾人专用物品免征增值税优惠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《中华人民共和国增值税暂行条例》中华人民共和国国务院令第</w:t>
            </w:r>
            <w:r>
              <w:rPr>
                <w:rFonts w:cs="Times New Roman"/>
                <w:color w:val="auto"/>
                <w:highlight w:val="none"/>
              </w:rPr>
              <w:t>538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托儿所、幼儿园提供的保育和教育服务免征增值税优惠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养老机构提供的养老服务免征增值税优惠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残疾人福利机构提供的育养服务免征增值税优惠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婚姻介绍服务免征增值税优惠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殡葬服务免征增值税优惠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住房公积金管理中心用住房公积金在指定的委托银行发放的个人住房贷款取得的利息收入免征增值税优惠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家政服务企业由员工制家政服务员提供家政服务取得的收入免征增值税优惠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残疾人员本人为社会提供的服务免征增值税优惠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残疾人个人提供劳务免征增值税优惠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国家税务总局关于促进残疾人就业增值税政策的通知》财税〔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社保基金会、社保基金投资管理人在运用社保基金投资过程中，提供贷款服务取得的利息收入和金融商品转让收入，免征增值税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税务总局关于全国社会保障基金有关投资业务税收政策的通知》财税〔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社保基金会、养老基金投资管理机构运用养老基金投资过程中，提供贷款服务取得的利息收入和金融商品转让收入，免征增值税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税务总局关于基本养老保险基金有关投资业务税收政策的通知》财税〔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社区养老服务免征增值税优惠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社区托育服务免征增值税优惠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社区家政服务免征增值税优惠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01012723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符合条件的非员工制家政服务免征增值税优惠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01013610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建档立卡贫困人口从事个体经营扣减增值税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01013611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登记失业半年以上人员，零就业家庭、享受城市低保登记失业人员，毕业年度内高校毕业生从事个体经营扣减增值税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01013612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企业招用建档立卡贫困人口就业扣减增值税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01013613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企业招用登记失业半年以上人员，零就业家庭、享受城市低保登记失业人员，毕业年度内高校毕业生就业扣减增值税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粮食免征增值税优惠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国家税务总局关于粮食企业增值税征免问题的通知》财税字〔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198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储备大豆免征增值税优惠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国家税务总局关于免征储备大豆增值税政策的通知》财税〔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政府储备食用植物油免征增值税优惠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国家税务总局关于粮食企业增值税征免问题的通知》财税字〔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198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福利彩票、体育彩票的发行收入免征增值税优惠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涉及家庭财产分割的个人无偿转让不动产、土地使用权免征增值税优惠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01019909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边销茶免征增值税优惠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国家税务总局关于延长边销茶增值税政策执行期限的通知》财税〔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01021203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技术转让、技术开发免征增值税优惠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01021903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光伏发电增值税即征即退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国家税务总局关于继续执行光伏发电增值税政策的通知》财税〔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01021904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国家大学科技园收入免征增值税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国家税务总局关于国家大学科技园税收政策的通知》财税〔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01021905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科技企业孵化器收入免征增值税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国家税务总局关于科技企业孵化器税收政策的通知》财税〔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01021906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科技企业孵化器、大学科技园和众创空间孵化服务免征增值税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　教育部关于科技企业孵化器大学科技园和众创空间税收政策的通知》财税〔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01024103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软件产品增值税即征即退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国家税务总局关于软件产品增值税政策的通知》财税〔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100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01032103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台湾航运公司、航空公司从事海峡两岸海上直航、空中直航业务在大陆取得的运输收入免征增值税优惠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01033303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从事与新疆国际大巴扎项目有关的营改增应税业务免征增值税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国家税务总局关于继续执行新疆国际大巴扎项目增值税政策的通知》财税〔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01039901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横琴、平潭企业销售货物免征增值税优惠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国家税务总局关于横琴平潭开发有关增值税和消费税政策的通知》财税〔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51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01041501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符合条件的担保机构从事中小企业信用担保或者再担保业务取得的收入免征增值税优惠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01041502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农户小额贷款利息免征增值税优惠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税务总局关于支持小微企业融资有关税收政策的通知》财税〔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01041503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小微企业等融资担保、再担保免征增值税优惠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税务总局关于租入固定资产进项税额抵扣等增值税政策的通知》财税〔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01041504</w:t>
            </w:r>
            <w:r>
              <w:rPr>
                <w:rFonts w:ascii="宋体" w:hAnsi="宋体" w:cs="宋体"/>
                <w:color w:val="auto"/>
                <w:highlight w:val="none"/>
              </w:rPr>
              <w:t>、</w:t>
            </w:r>
            <w:r>
              <w:rPr>
                <w:rFonts w:ascii="宋体" w:hAnsi="宋体" w:cs="宋体"/>
                <w:color w:val="auto"/>
                <w:highlight w:val="none"/>
              </w:rPr>
              <w:br w:type="textWrapping"/>
            </w:r>
            <w:r>
              <w:rPr>
                <w:rFonts w:cs="Times New Roman"/>
                <w:color w:val="auto"/>
                <w:highlight w:val="none"/>
              </w:rPr>
              <w:t>01041505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小微企业、个体工商户小额贷款利息免征增值税优惠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税务总局关于金融机构小微企业贷款利息收入免征增值税政策的通知》财税〔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91</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税务总局关于支持小微企业融资有关税收政策的通知》财税〔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01042801</w:t>
            </w:r>
            <w:r>
              <w:rPr>
                <w:rFonts w:ascii="宋体" w:hAnsi="宋体" w:cs="宋体"/>
                <w:color w:val="auto"/>
                <w:highlight w:val="none"/>
              </w:rPr>
              <w:t>、</w:t>
            </w:r>
            <w:r>
              <w:rPr>
                <w:rFonts w:cs="Times New Roman"/>
                <w:color w:val="auto"/>
                <w:highlight w:val="none"/>
              </w:rPr>
              <w:t>01042804</w:t>
            </w:r>
            <w:r>
              <w:rPr>
                <w:rFonts w:ascii="宋体" w:hAnsi="宋体" w:cs="宋体"/>
                <w:color w:val="auto"/>
                <w:highlight w:val="none"/>
              </w:rPr>
              <w:t>、</w:t>
            </w:r>
            <w:r>
              <w:rPr>
                <w:rFonts w:cs="Times New Roman"/>
                <w:color w:val="auto"/>
                <w:highlight w:val="none"/>
              </w:rPr>
              <w:t>01042805</w:t>
            </w:r>
            <w:r>
              <w:rPr>
                <w:rFonts w:ascii="宋体" w:hAnsi="宋体" w:cs="宋体"/>
                <w:color w:val="auto"/>
                <w:highlight w:val="none"/>
              </w:rPr>
              <w:t>、</w:t>
            </w:r>
            <w:r>
              <w:rPr>
                <w:rFonts w:cs="Times New Roman"/>
                <w:color w:val="auto"/>
                <w:highlight w:val="none"/>
              </w:rPr>
              <w:t>01042806</w:t>
            </w:r>
            <w:r>
              <w:rPr>
                <w:rFonts w:ascii="宋体" w:hAnsi="宋体" w:cs="宋体"/>
                <w:color w:val="auto"/>
                <w:highlight w:val="none"/>
              </w:rPr>
              <w:t>、</w:t>
            </w:r>
            <w:r>
              <w:rPr>
                <w:rFonts w:cs="Times New Roman"/>
                <w:color w:val="auto"/>
                <w:highlight w:val="none"/>
              </w:rPr>
              <w:t>01042807</w:t>
            </w:r>
            <w:r>
              <w:rPr>
                <w:rFonts w:ascii="宋体" w:hAnsi="宋体" w:cs="宋体"/>
                <w:color w:val="auto"/>
                <w:highlight w:val="none"/>
              </w:rPr>
              <w:t>、</w:t>
            </w:r>
            <w:r>
              <w:rPr>
                <w:rFonts w:cs="Times New Roman"/>
                <w:color w:val="auto"/>
                <w:highlight w:val="none"/>
              </w:rPr>
              <w:t>01045301</w:t>
            </w:r>
            <w:r>
              <w:rPr>
                <w:rFonts w:ascii="宋体" w:hAnsi="宋体" w:cs="宋体"/>
                <w:color w:val="auto"/>
                <w:highlight w:val="none"/>
              </w:rPr>
              <w:t>、</w:t>
            </w:r>
            <w:r>
              <w:rPr>
                <w:rFonts w:cs="Times New Roman"/>
                <w:color w:val="auto"/>
                <w:highlight w:val="none"/>
              </w:rPr>
              <w:t>01045305</w:t>
            </w:r>
            <w:r>
              <w:rPr>
                <w:rFonts w:ascii="宋体" w:hAnsi="宋体" w:cs="宋体"/>
                <w:color w:val="auto"/>
                <w:highlight w:val="none"/>
              </w:rPr>
              <w:t>、</w:t>
            </w:r>
            <w:r>
              <w:rPr>
                <w:rFonts w:cs="Times New Roman"/>
                <w:color w:val="auto"/>
                <w:highlight w:val="none"/>
              </w:rPr>
              <w:t>01045306</w:t>
            </w:r>
            <w:r>
              <w:rPr>
                <w:rFonts w:ascii="宋体" w:hAnsi="宋体" w:cs="宋体"/>
                <w:color w:val="auto"/>
                <w:highlight w:val="none"/>
              </w:rPr>
              <w:t>、</w:t>
            </w:r>
            <w:r>
              <w:rPr>
                <w:rFonts w:cs="Times New Roman"/>
                <w:color w:val="auto"/>
                <w:highlight w:val="none"/>
              </w:rPr>
              <w:t>01045307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小微企业免征增值税优惠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《中华人民共和国增值税暂行条例》中华人民共和国国务院令第</w:t>
            </w:r>
            <w:r>
              <w:rPr>
                <w:rFonts w:cs="Times New Roman"/>
                <w:color w:val="auto"/>
                <w:highlight w:val="none"/>
              </w:rPr>
              <w:t>538</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国家税务总局关于修改&lt;中华人民共和国增值税暂行条例实施细则&gt;和&lt;中华人民共和国营业税暂行条例实施细则&gt;的决定》中华人民共和国财政部令第</w:t>
            </w:r>
            <w:r>
              <w:rPr>
                <w:rFonts w:cs="Times New Roman"/>
                <w:color w:val="auto"/>
                <w:highlight w:val="none"/>
              </w:rPr>
              <w:t>65</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国家税务总局关于暂免征收部分小微企业增值税和营业税的通知》财税〔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税务总局关于延续小微企业增值税政策的通知》财税〔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01052402</w:t>
            </w:r>
            <w:r>
              <w:rPr>
                <w:rFonts w:ascii="宋体" w:hAnsi="宋体" w:cs="宋体"/>
                <w:color w:val="auto"/>
                <w:highlight w:val="none"/>
              </w:rPr>
              <w:t>、</w:t>
            </w:r>
            <w:r>
              <w:rPr>
                <w:rFonts w:cs="Times New Roman"/>
                <w:color w:val="auto"/>
                <w:highlight w:val="none"/>
              </w:rPr>
              <w:t>01052403</w:t>
            </w:r>
            <w:r>
              <w:rPr>
                <w:rFonts w:ascii="宋体" w:hAnsi="宋体" w:cs="宋体"/>
                <w:color w:val="auto"/>
                <w:highlight w:val="none"/>
              </w:rPr>
              <w:t>、</w:t>
            </w:r>
            <w:r>
              <w:rPr>
                <w:rFonts w:cs="Times New Roman"/>
                <w:color w:val="auto"/>
                <w:highlight w:val="none"/>
              </w:rPr>
              <w:t>01059901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资产重组免征增值税优惠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国家税务总局关于中国邮政集团公司邮政速递物流业务重组改制有关税收问题的通知》财税〔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116</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国家税务总局关于中国邮政储蓄银行改制上市有关税收政策的通知》财税〔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国家税务总局关于中国联合网络通信集团有限公司转让CDMA网及其用户资产企业合并资产整合过程中涉及的增值税营业税印花税和土地增值税政策问题的通知》财税〔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01064001</w:t>
            </w:r>
            <w:r>
              <w:rPr>
                <w:rFonts w:ascii="宋体" w:hAnsi="宋体" w:cs="宋体"/>
                <w:color w:val="auto"/>
                <w:highlight w:val="none"/>
              </w:rPr>
              <w:t>、</w:t>
            </w:r>
            <w:r>
              <w:rPr>
                <w:rFonts w:cs="Times New Roman"/>
                <w:color w:val="auto"/>
                <w:highlight w:val="none"/>
              </w:rPr>
              <w:t>01069902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合同能源管理项目免征增值税优惠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国家税务总局关于促进节能服务产业发展增值税营业税和企业所得税政策问题的通知》财税〔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110</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污水处理费免征增值税优惠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国家税务总局关于污水处理费有关增值税政策的通知》财税〔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97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新型墙体材料增值税即征即退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国家税务总局关于新型墙体材料增值税政策的通知》财税〔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风力发电增值税即征即退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国家税务总局关于风力发电增值税政策的通知》财税〔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74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资源综合利用产品及劳务增值税即征即退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国家税务总局关于印发&lt;资源综合利用产品和劳务增值税优惠目录&gt;的通知》财税〔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78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01064021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供热企业免征增值税优惠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税务总局关于延续供热企业增值税房产税城镇土地使用税优惠政策的通知》财税〔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被撤销金融机构转让财产免征增值税优惠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黄金期货交易免征增值税优惠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国家税务总局关于黄金期货交易有关税收政策的通知》财税〔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上海期货保税交割免征增值税优惠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国家税务总局关于上海期货交易所开展期货保税交割业务有关增值税问题的通知》财税〔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108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w:t>
            </w:r>
            <w:r>
              <w:rPr>
                <w:rFonts w:ascii="宋体" w:hAnsi="宋体"/>
                <w:color w:val="auto"/>
                <w:highlight w:val="none"/>
              </w:rPr>
              <w:t>应</w:t>
            </w:r>
            <w:r>
              <w:rPr>
                <w:rFonts w:hint="eastAsia" w:ascii="宋体" w:hAnsi="宋体"/>
                <w:color w:val="auto"/>
                <w:highlight w:val="none"/>
                <w:lang w:eastAsia="zh-CN"/>
              </w:rPr>
              <w:t>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钻石交易免征增值税优惠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国家税务总局关于调整钻石及上海钻石交易所有关税收政策的通知》财税〔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65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原油和铁矿石期货保税交割业务增值税政策</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国家税务总局关于原油和铁矿石期货保税交割业务增值税政策的通知》财税〔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w:t>
            </w:r>
            <w:r>
              <w:rPr>
                <w:rFonts w:ascii="宋体" w:hAnsi="宋体"/>
                <w:color w:val="auto"/>
                <w:highlight w:val="none"/>
              </w:rPr>
              <w:t>应</w:t>
            </w:r>
            <w:r>
              <w:rPr>
                <w:rFonts w:hint="eastAsia" w:ascii="宋体" w:hAnsi="宋体"/>
                <w:color w:val="auto"/>
                <w:highlight w:val="none"/>
                <w:lang w:eastAsia="zh-CN"/>
              </w:rPr>
              <w:t>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国债、地方政府债利息收入免征增值税优惠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外汇管理部门在从事国家外汇储备经营过程中,委托金融机构发放的外汇贷款取得的利息收入免征增值税优惠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统借统还业务取得的利息收入免征增值税优惠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被撤销金融机构以货物、不动产、无形资产、有价证券、票据等财产清偿债务免征增值税优惠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香港市场投资者（包括单位和个人）通过沪港通买卖上海证券交易所上市A股取得的收入免征增值税优惠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香港市场投资者（包括单位和个人）通过基金互认买卖内地基金份额取得的收入免征增值税优惠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证券投资基金（封闭式证券投资基金，开放式证券投资基金）管理人运用基金买卖股票、债券取得的收入免征增值税优惠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适用财税〔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号文件规定的金融同业往来利息收入（不含财税〔</w:t>
            </w:r>
            <w:r>
              <w:rPr>
                <w:rFonts w:cs="Times New Roman"/>
                <w:color w:val="auto"/>
                <w:highlight w:val="none"/>
              </w:rPr>
              <w:t>2016</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号、财税〔</w:t>
            </w:r>
            <w:r>
              <w:rPr>
                <w:rFonts w:cs="Times New Roman"/>
                <w:color w:val="auto"/>
                <w:highlight w:val="none"/>
              </w:rPr>
              <w:t>2016</w:t>
            </w:r>
            <w:r>
              <w:rPr>
                <w:rFonts w:ascii="宋体" w:hAnsi="宋体" w:cs="宋体"/>
                <w:color w:val="auto"/>
                <w:highlight w:val="none"/>
              </w:rPr>
              <w:t>〕</w:t>
            </w:r>
            <w:r>
              <w:rPr>
                <w:rFonts w:cs="Times New Roman"/>
                <w:color w:val="auto"/>
                <w:highlight w:val="none"/>
              </w:rPr>
              <w:t>70</w:t>
            </w:r>
            <w:r>
              <w:rPr>
                <w:rFonts w:ascii="宋体" w:hAnsi="宋体" w:cs="宋体"/>
                <w:color w:val="auto"/>
                <w:highlight w:val="none"/>
              </w:rPr>
              <w:t>号文件规定的免税收入）增值税优惠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合格境外投资者（简称QFII）委托境内公司在我国从事证券买卖业务取得的收入免征增值税优惠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个人从事金融商品转让业务取得的收入免征增值税优惠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人民银行对金融机构的贷款的利息收入免征增值税优惠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黄金期货交易增值税即征即退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国家税务总局关于黄金期货交易有关税收政策的通知》财税〔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适用财税〔</w:t>
            </w:r>
            <w:r>
              <w:rPr>
                <w:rFonts w:cs="Times New Roman"/>
                <w:color w:val="auto"/>
                <w:highlight w:val="none"/>
              </w:rPr>
              <w:t>2016</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号文件规定的金融同业往来利息收入增值税优惠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国家税务总局关于进一步明确全面推开营改增试点金融业有关政策的通知》财税〔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适用财税〔</w:t>
            </w:r>
            <w:r>
              <w:rPr>
                <w:rFonts w:cs="Times New Roman"/>
                <w:color w:val="auto"/>
                <w:highlight w:val="none"/>
              </w:rPr>
              <w:t>2016</w:t>
            </w:r>
            <w:r>
              <w:rPr>
                <w:rFonts w:ascii="宋体" w:hAnsi="宋体" w:cs="宋体"/>
                <w:color w:val="auto"/>
                <w:highlight w:val="none"/>
              </w:rPr>
              <w:t>〕</w:t>
            </w:r>
            <w:r>
              <w:rPr>
                <w:rFonts w:cs="Times New Roman"/>
                <w:color w:val="auto"/>
                <w:highlight w:val="none"/>
              </w:rPr>
              <w:t>70</w:t>
            </w:r>
            <w:r>
              <w:rPr>
                <w:rFonts w:ascii="宋体" w:hAnsi="宋体" w:cs="宋体"/>
                <w:color w:val="auto"/>
                <w:highlight w:val="none"/>
              </w:rPr>
              <w:t>号文件规定的金融同业往来利息收入增值税优惠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国家税务总局关于金融机构同业往来等增值税政策的补充通知》财税〔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70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01081523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邮政代理金融收入免征增值税优惠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国家税务总局关于部分营业税和增值税政策到期延续问题的通知》财税〔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01081524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境外机构投资境内债券市场的债券利息收入免征增值税优惠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税务总局关于境外机构投资境内债券市场企业所得税增值税政策的通知》财税〔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108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01083901</w:t>
            </w:r>
            <w:r>
              <w:rPr>
                <w:rFonts w:ascii="宋体" w:hAnsi="宋体" w:cs="宋体"/>
                <w:color w:val="auto"/>
                <w:highlight w:val="none"/>
              </w:rPr>
              <w:t>、</w:t>
            </w:r>
            <w:r>
              <w:rPr>
                <w:rFonts w:cs="Times New Roman"/>
                <w:color w:val="auto"/>
                <w:highlight w:val="none"/>
              </w:rPr>
              <w:t>01083903</w:t>
            </w:r>
            <w:r>
              <w:rPr>
                <w:rFonts w:ascii="宋体" w:hAnsi="宋体" w:cs="宋体"/>
                <w:color w:val="auto"/>
                <w:highlight w:val="none"/>
              </w:rPr>
              <w:t>、</w:t>
            </w:r>
            <w:r>
              <w:rPr>
                <w:rFonts w:cs="Times New Roman"/>
                <w:color w:val="auto"/>
                <w:highlight w:val="none"/>
              </w:rPr>
              <w:t>01083904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金融资产管理公司免征增值税优惠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w:t>
            </w:r>
            <w:r>
              <w:rPr>
                <w:rFonts w:cs="Times New Roman"/>
                <w:color w:val="auto"/>
                <w:highlight w:val="none"/>
              </w:rPr>
              <w:t>4</w:t>
            </w:r>
            <w:r>
              <w:rPr>
                <w:rFonts w:ascii="宋体" w:hAnsi="宋体" w:cs="宋体"/>
                <w:color w:val="auto"/>
                <w:highlight w:val="none"/>
              </w:rPr>
              <w:t>家资产管理公司接收资本金项下的资产在办理过户时有关税收政策问题的通知》财税〔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国家税务总局关于中国信达等</w:t>
            </w:r>
            <w:r>
              <w:rPr>
                <w:rFonts w:cs="Times New Roman"/>
                <w:color w:val="auto"/>
                <w:highlight w:val="none"/>
              </w:rPr>
              <w:t>4</w:t>
            </w:r>
            <w:r>
              <w:rPr>
                <w:rFonts w:ascii="宋体" w:hAnsi="宋体" w:cs="宋体"/>
                <w:color w:val="auto"/>
                <w:highlight w:val="none"/>
              </w:rPr>
              <w:t>家金融资产管理公司税收政策问题的通知》财税〔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10</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国家税务总局关于中国东方资产管理公司处置港澳国际（集团）有限公司有关资产税收政策问题的通知》财税〔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熊猫普制金币免征增值税优惠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国家税务总局关于熊猫普制金币免征增值税政策的通知》财税〔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97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w:t>
            </w:r>
            <w:r>
              <w:rPr>
                <w:rFonts w:ascii="宋体" w:hAnsi="宋体"/>
                <w:color w:val="auto"/>
                <w:highlight w:val="none"/>
              </w:rPr>
              <w:t>应</w:t>
            </w:r>
            <w:r>
              <w:rPr>
                <w:rFonts w:hint="eastAsia" w:ascii="宋体" w:hAnsi="宋体"/>
                <w:color w:val="auto"/>
                <w:highlight w:val="none"/>
                <w:lang w:eastAsia="zh-CN"/>
              </w:rPr>
              <w:t>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金融资产管理公司免征增值税优惠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保险公司开办的一年期以上人身保险产品取得的保费收入免征增值税优惠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有形动产融资租赁服务增值税即征即退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企业集团内单位之间的资金无偿借贷免征增值税优惠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税务总局关于明确养老机构免征增值税等政策的通知》财税〔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对公募证券投资基金管理人运营基金过程中转让创新企业CDR取得的差价收入，三年内暂免征收增值税。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证监会关于创新企业境内发行存托凭证试点阶段有关税收政策的公告》财政部　税务总局　证监会公告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01083919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对合格境外机构投资者（QFII）、人民币合格境外机构投资者（RQFII）委托境内公司转让创新企业CDR取得的差价收入，暂免征收增值税。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证监会关于创新企业境内发行存托凭证试点阶段有关税收政策的公告》财政部　税务总局　证监会公告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01091503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小额贷款公司取得的农户小额贷款利息收入免征增值税优惠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税务总局关于小额贷款公司有关税收政策的通知》财税〔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01092202</w:t>
            </w:r>
            <w:r>
              <w:rPr>
                <w:rFonts w:ascii="宋体" w:hAnsi="宋体" w:cs="宋体"/>
                <w:color w:val="auto"/>
                <w:highlight w:val="none"/>
              </w:rPr>
              <w:t>、</w:t>
            </w:r>
            <w:r>
              <w:rPr>
                <w:rFonts w:cs="Times New Roman"/>
                <w:color w:val="auto"/>
                <w:highlight w:val="none"/>
              </w:rPr>
              <w:t>01092212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饲料产品免征增值税优惠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国家税务总局关于饲料产品免征增值税问题的通知》财税〔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121</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国家税务总局关于豆粕等粕类产品征免增值税政策的通知》财税〔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01092203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有机肥免征增值税优惠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国家税务总局关于有机肥产品免征增值税的通知》财税〔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w:t>
            </w:r>
            <w:r>
              <w:rPr>
                <w:rFonts w:ascii="宋体" w:hAnsi="宋体"/>
                <w:color w:val="auto"/>
                <w:highlight w:val="none"/>
              </w:rPr>
              <w:t>应</w:t>
            </w:r>
            <w:r>
              <w:rPr>
                <w:rFonts w:hint="eastAsia" w:ascii="宋体" w:hAnsi="宋体"/>
                <w:color w:val="auto"/>
                <w:highlight w:val="none"/>
                <w:lang w:eastAsia="zh-CN"/>
              </w:rPr>
              <w:t>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01092301</w:t>
            </w:r>
            <w:r>
              <w:rPr>
                <w:rFonts w:ascii="宋体" w:hAnsi="宋体" w:cs="宋体"/>
                <w:color w:val="auto"/>
                <w:highlight w:val="none"/>
              </w:rPr>
              <w:t>、</w:t>
            </w:r>
            <w:r>
              <w:rPr>
                <w:rFonts w:ascii="宋体" w:hAnsi="宋体" w:cs="宋体"/>
                <w:color w:val="auto"/>
                <w:highlight w:val="none"/>
              </w:rPr>
              <w:br w:type="textWrapping"/>
            </w:r>
            <w:r>
              <w:rPr>
                <w:rFonts w:cs="Times New Roman"/>
                <w:color w:val="auto"/>
                <w:highlight w:val="none"/>
              </w:rPr>
              <w:t>01092312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农业生产资料免征增值税优惠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国家税务总局关于不带动力的手扶拖拉机和三轮农用运输车增值税政策的通知》财税〔</w:t>
            </w:r>
            <w:r>
              <w:rPr>
                <w:rFonts w:cs="Times New Roman"/>
                <w:color w:val="auto"/>
                <w:highlight w:val="none"/>
              </w:rPr>
              <w:t>2002</w:t>
            </w:r>
            <w:r>
              <w:rPr>
                <w:rFonts w:ascii="宋体" w:hAnsi="宋体" w:cs="宋体"/>
                <w:color w:val="auto"/>
                <w:highlight w:val="none"/>
              </w:rPr>
              <w:t>〕</w:t>
            </w:r>
            <w:r>
              <w:rPr>
                <w:rFonts w:cs="Times New Roman"/>
                <w:color w:val="auto"/>
                <w:highlight w:val="none"/>
              </w:rPr>
              <w:t>89</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国家税务总局关于农业生产资料征免增值税政策的通知》财税〔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农村电网维护费免征增值税优惠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国家税务总局关于免征农村电网维护费增值税问题的通知》财税字〔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47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农民专业合作社免征增值税优惠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国家税务总局关于农民专业合作社有关税收政策的通知》财税〔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农业机耕、排灌、病虫害防治、植物保护、农牧保险以及相关技术培训业务，家禽、牲畜、水生动物的配种和疾病防治免征增值税优惠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承包地流转给农业生产者用于农业生产免征增值税优惠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税务总局关于建筑服务等营改增试点政策的通知》财税〔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58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01092317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农村饮水安全工程免征增值税优惠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滴灌带和滴灌管产品免征增值税优惠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国家税务总局关于免征滴灌带和滴灌管产品增值税的通知》财税〔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83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01099903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将土地使用权转让给农业生产者用于农业生产免征增值税优惠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特殊教育校办企业增值税优惠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国家税务总局关于教育税收政策的通知》财税〔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从事学历教育的学校提供的教育服务免征增值税优惠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学生勤工俭学提供的服务免征增值税优惠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国家助学贷款取得的利息收入免征增值税优惠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政府举办的从事学历教育的高等、中等和初等学校（不含下属单位），举办进修班、培训班取得的全部归该学校所有的收入免征增值税优惠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政府举办的职业学校设立的企业从事“现代服务”、“生活服务”业务活动取得的收入免征增值税免征增值税优惠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01101407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高校学生食堂餐饮服务收入免征增值税高校学生公寓住宿费收入免征增值税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国家税务总局关于继续执行高校学生公寓和食堂有关税收政策的通知》财税〔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对北京冬奥组委、北京冬奥会测试赛赛事组委会取得的分成收入免征增值税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对北京冬奥组委、北京冬奥会测试赛赛事组委会取得的赞助收入、特许权收入、销售门票收入免征增值税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对北京冬奥组委、北京冬奥会测试赛赛事组委会取得的发行纪念邮票、纪念币收入免征增值税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对北京冬奥组委、北京冬奥会测试赛赛事组委会取得的媒体收入免征增值税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对北京冬奥组委、北京冬奥会测试赛赛事组委会向分支机构划拨所获赞助物资免征增值税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对北京冬奥组委、北京冬奥会测试赛赛事组委会赛后再销售物品和出让资产收入免征增值税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对北京冬奥组委、北京冬奥会测试赛赛事组委会取得的餐饮服务、住宿、租赁、介绍服务和收费卡收入免征增值税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对国际奥委会取得的收入免征增值税（除转播权收入）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对国际奥委会取得的转播权收入免征增值税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对中国奥委会取得的由北京冬奥组委支付的收入免征增值税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对国际残奥委会取得的与北京</w:t>
            </w:r>
            <w:r>
              <w:rPr>
                <w:rFonts w:cs="Times New Roman"/>
                <w:color w:val="auto"/>
                <w:highlight w:val="none"/>
              </w:rPr>
              <w:t>2022</w:t>
            </w:r>
            <w:r>
              <w:rPr>
                <w:rFonts w:ascii="宋体" w:hAnsi="宋体" w:cs="宋体"/>
                <w:color w:val="auto"/>
                <w:highlight w:val="none"/>
              </w:rPr>
              <w:t>年冬残奥会有关的收入免征增值税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对中国残奥委会取得的由北京冬奥组委分期支付的收入免征增值税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企业根据赞助协议向北京冬奥组委免费提供的服务免征增值税（免税清单由北京冬奥组委报财政部、税务总局确定）</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免征参与者向北京冬奥组委无偿提供服务和无偿转让无形资产的增值税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对外籍技术官员取得的由北京冬奥组委、测试赛赛事组委会支付的劳务报酬免征增值税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对中方技术官员取得的由北京冬奥组委、测试赛赛事组委会支付的劳务报酬免征增值税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对执委会取得的电视转播权销售分成收入、国际军事体育理事会世界赞助计划分成收入，免征应缴纳的增值税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对执委会市场开发计划取得的国内外赞助收入、转让无形资产特许权收入和销售门票收入，免征应缴纳的增值税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对执委会取得的与中国集邮总公司合作发行纪念邮票收入、与中国人民银行合作发行纪念币收入，免征应缴纳的增值税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对执委会取得的来源于广播、因特网、电视等媒体收入，免征应缴纳的增值税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01102922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对执委会赛后出让资产取得的收入，免征应缴纳的增值税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01103203</w:t>
            </w:r>
            <w:r>
              <w:rPr>
                <w:rFonts w:ascii="宋体" w:hAnsi="宋体" w:cs="宋体"/>
                <w:color w:val="auto"/>
                <w:highlight w:val="none"/>
              </w:rPr>
              <w:t>、</w:t>
            </w:r>
            <w:r>
              <w:rPr>
                <w:rFonts w:cs="Times New Roman"/>
                <w:color w:val="auto"/>
                <w:highlight w:val="none"/>
              </w:rPr>
              <w:t>01103207</w:t>
            </w:r>
            <w:r>
              <w:rPr>
                <w:rFonts w:ascii="宋体" w:hAnsi="宋体" w:cs="宋体"/>
                <w:color w:val="auto"/>
                <w:highlight w:val="none"/>
              </w:rPr>
              <w:t>、</w:t>
            </w:r>
            <w:r>
              <w:rPr>
                <w:rFonts w:cs="Times New Roman"/>
                <w:color w:val="auto"/>
                <w:highlight w:val="none"/>
              </w:rPr>
              <w:t>01103208</w:t>
            </w:r>
            <w:r>
              <w:rPr>
                <w:rFonts w:ascii="宋体" w:hAnsi="宋体" w:cs="宋体"/>
                <w:color w:val="auto"/>
                <w:highlight w:val="none"/>
              </w:rPr>
              <w:t>、</w:t>
            </w:r>
            <w:r>
              <w:rPr>
                <w:rFonts w:cs="Times New Roman"/>
                <w:color w:val="auto"/>
                <w:highlight w:val="none"/>
              </w:rPr>
              <w:t>01103209</w:t>
            </w:r>
            <w:r>
              <w:rPr>
                <w:rFonts w:ascii="宋体" w:hAnsi="宋体" w:cs="宋体"/>
                <w:color w:val="auto"/>
                <w:highlight w:val="none"/>
              </w:rPr>
              <w:t>、</w:t>
            </w:r>
            <w:r>
              <w:rPr>
                <w:rFonts w:cs="Times New Roman"/>
                <w:color w:val="auto"/>
                <w:highlight w:val="none"/>
              </w:rPr>
              <w:t>01103210</w:t>
            </w:r>
            <w:r>
              <w:rPr>
                <w:rFonts w:ascii="宋体" w:hAnsi="宋体" w:cs="宋体"/>
                <w:color w:val="auto"/>
                <w:highlight w:val="none"/>
              </w:rPr>
              <w:t>、</w:t>
            </w:r>
            <w:r>
              <w:rPr>
                <w:rFonts w:cs="Times New Roman"/>
                <w:color w:val="auto"/>
                <w:highlight w:val="none"/>
              </w:rPr>
              <w:t>01103211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进口图书、报刊资料免征增值税优惠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国家税务总局关于北京中科进出口公司销售给高等学校科研单位和北京图书馆的进口图书报刊资料免征增值税问题的通知》财税字〔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69</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国家税务总局关于中国国际图书贸易总公司销售给高等学校教育科研单位和北京图书馆的进口图书报刊资料免征增值税问题的通知》财税字〔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68</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国家税务总局关于中国教育图书进出口公司销售给高等学校教育科研单位和北京图书馆的进口图书报刊资料免征增值税问题的通知》财税字〔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67</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国家税务总局关于中国经济图书进出口公司中国出版对外贸易总公司销售给大专院校和科研单位的进口书刊资料免征增值税的通知》财税字〔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255</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国家税务总局关于中国科技资料进出口总公司销售进口图书享受免征国内销售环节增值税政策的通知》财税〔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69</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国家税务总局关于中国图书进出口总公司销售给科研教学单位的进口书刊资料免征增值税问题的通知》财税字〔</w:t>
            </w:r>
            <w:r>
              <w:rPr>
                <w:rFonts w:cs="Times New Roman"/>
                <w:color w:val="auto"/>
                <w:highlight w:val="none"/>
              </w:rPr>
              <w:t>1997</w:t>
            </w:r>
            <w:r>
              <w:rPr>
                <w:rFonts w:ascii="宋体" w:hAnsi="宋体" w:cs="宋体"/>
                <w:color w:val="auto"/>
                <w:highlight w:val="none"/>
              </w:rPr>
              <w:t>〕</w:t>
            </w:r>
            <w:r>
              <w:rPr>
                <w:rFonts w:cs="Times New Roman"/>
                <w:color w:val="auto"/>
                <w:highlight w:val="none"/>
              </w:rPr>
              <w:t>66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01103215</w:t>
            </w:r>
            <w:r>
              <w:rPr>
                <w:rFonts w:ascii="宋体" w:hAnsi="宋体" w:cs="宋体"/>
                <w:color w:val="auto"/>
                <w:highlight w:val="none"/>
              </w:rPr>
              <w:t>、</w:t>
            </w:r>
            <w:r>
              <w:rPr>
                <w:rFonts w:cs="Times New Roman"/>
                <w:color w:val="auto"/>
                <w:highlight w:val="none"/>
              </w:rPr>
              <w:t>01103216</w:t>
            </w:r>
            <w:r>
              <w:rPr>
                <w:rFonts w:ascii="宋体" w:hAnsi="宋体" w:cs="宋体"/>
                <w:color w:val="auto"/>
                <w:highlight w:val="none"/>
              </w:rPr>
              <w:t>、</w:t>
            </w:r>
            <w:r>
              <w:rPr>
                <w:rFonts w:cs="Times New Roman"/>
                <w:color w:val="auto"/>
                <w:highlight w:val="none"/>
              </w:rPr>
              <w:t>01103217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文化事业单位转制免征增值税优惠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国家税务总局中宣部关于下发红旗出版社有限责任公司等中央所属转制文化企业名单的通知》财税〔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国家税务总局中宣部关于下发人民网股份有限公司等</w:t>
            </w:r>
            <w:r>
              <w:rPr>
                <w:rFonts w:cs="Times New Roman"/>
                <w:color w:val="auto"/>
                <w:highlight w:val="none"/>
              </w:rPr>
              <w:t>81</w:t>
            </w:r>
            <w:r>
              <w:rPr>
                <w:rFonts w:ascii="宋体" w:hAnsi="宋体" w:cs="宋体"/>
                <w:color w:val="auto"/>
                <w:highlight w:val="none"/>
              </w:rPr>
              <w:t>家中央所属转制文化企业名单的通知》财税〔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国家税务总局中宣部关于下发世界知识出版社等</w:t>
            </w:r>
            <w:r>
              <w:rPr>
                <w:rFonts w:cs="Times New Roman"/>
                <w:color w:val="auto"/>
                <w:highlight w:val="none"/>
              </w:rPr>
              <w:t>35</w:t>
            </w:r>
            <w:r>
              <w:rPr>
                <w:rFonts w:ascii="宋体" w:hAnsi="宋体" w:cs="宋体"/>
                <w:color w:val="auto"/>
                <w:highlight w:val="none"/>
              </w:rPr>
              <w:t>家中央所属转制文化企业名单的通知》财税〔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01103227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纪念馆、博物馆、文化馆、文物保护单位管理机构、美术馆、展览馆、书画院、图书馆在自己的场所提供文化体育服务取得的第一道门票收入免征增值税优惠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01103228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寺院、宫观、清真寺和教堂举办文化、宗教活动的门票收入免征增值税优惠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个人转让著作权免征增值税优惠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图书批发、零售环节免征增值税优惠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税务总局关于延续宣传文化增值税优惠政策的通知》财税〔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对科普单位的门票收入，以及县级及以上党政部门和科协开展科普活动的门票收入免征增值税优惠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税务总局关于延续宣传文化增值税优惠政策的通知》财税〔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01103234</w:t>
            </w:r>
            <w:r>
              <w:rPr>
                <w:rFonts w:ascii="宋体" w:hAnsi="宋体" w:cs="宋体"/>
                <w:color w:val="auto"/>
                <w:highlight w:val="none"/>
              </w:rPr>
              <w:t>、</w:t>
            </w:r>
            <w:r>
              <w:rPr>
                <w:rFonts w:cs="Times New Roman"/>
                <w:color w:val="auto"/>
                <w:highlight w:val="none"/>
              </w:rPr>
              <w:t>01103235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动漫企业增值税即征即退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税务总局关于延续动漫产业增值税政策的通知》财税〔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转制文化企业党报、党刊发行收入和印刷收入免征增值税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《关于继续实施文化体制改革中经营性文化事业单位转制为企业若干税收政策的通知》财税〔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电影产业免征增值税优惠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税务总局关于继续实施支持文化企业发展增值税政策的通知》财税〔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01103238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有线电视基本收视费免征增值税优惠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税务总局关于继续实施支持文化企业发展增值税政策的通知》财税〔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01120401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飞机维修劳务增值税即征即退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国家税务总局关于飞机维修增值税问题的通知》财税〔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102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01120404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生产销售新支线飞机减按</w:t>
            </w:r>
            <w:r>
              <w:rPr>
                <w:rFonts w:cs="Times New Roman"/>
                <w:color w:val="auto"/>
                <w:highlight w:val="none"/>
              </w:rPr>
              <w:t>5</w:t>
            </w:r>
            <w:r>
              <w:rPr>
                <w:rFonts w:ascii="宋体" w:hAnsi="宋体" w:cs="宋体"/>
                <w:color w:val="auto"/>
                <w:highlight w:val="none"/>
              </w:rPr>
              <w:t>%征收增值税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国家税务总局关于大型客机和新支线飞机增值税政策的通知》财税〔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01120601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扶贫货物捐赠免征增值税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税务总局国务院扶贫办关于扶贫货物捐赠免征增值税政策的公告》财政部　税务总局国务院扶贫办公告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01120706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军队空余房产租赁收入免征增值税优惠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01121301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铁路货车修理免征增值税优惠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国家税务总局关于铁路货车修理免征增值税的通知》财税〔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54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01121310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国际货物运输代理服务免征增值税优惠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01121311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管道运输服务增值税即征即退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01122601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国家商品储备管理单位及其直属企业承担商品储备任务，从中央或者地方财政取得的利息补贴收入和价差补贴收入免征增值税优惠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01123406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医疗机构提供的医疗服务免征增值税优惠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01123408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抗艾滋病药品免征增值税优惠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税务总局关于延续免征国产抗艾滋病病毒药品增值税政策的公告》财政部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01124302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无偿援助项目免征增值税优惠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国家税务总局外经贸部关于外国政府和国际组织无偿援助项目在华采购物资免征增值税问题的通知》财税〔</w:t>
            </w:r>
            <w:r>
              <w:rPr>
                <w:rFonts w:cs="Times New Roman"/>
                <w:color w:val="auto"/>
                <w:highlight w:val="none"/>
              </w:rPr>
              <w:t>2002</w:t>
            </w:r>
            <w:r>
              <w:rPr>
                <w:rFonts w:ascii="宋体" w:hAnsi="宋体" w:cs="宋体"/>
                <w:color w:val="auto"/>
                <w:highlight w:val="none"/>
              </w:rPr>
              <w:t>〕</w:t>
            </w:r>
            <w:r>
              <w:rPr>
                <w:rFonts w:cs="Times New Roman"/>
                <w:color w:val="auto"/>
                <w:highlight w:val="none"/>
              </w:rPr>
              <w:t>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w:t>
            </w:r>
            <w:r>
              <w:rPr>
                <w:rFonts w:ascii="宋体" w:hAnsi="宋体"/>
                <w:color w:val="auto"/>
                <w:highlight w:val="none"/>
              </w:rPr>
              <w:t>应</w:t>
            </w:r>
            <w:r>
              <w:rPr>
                <w:rFonts w:hint="eastAsia" w:ascii="宋体" w:hAnsi="宋体"/>
                <w:color w:val="auto"/>
                <w:highlight w:val="none"/>
                <w:lang w:eastAsia="zh-CN"/>
              </w:rPr>
              <w:t>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铂金增值税即征即退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国家税务总局关于铂金及其制品税收政策的通知》财税〔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86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已使用固定资产减征增值税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国家税务总局关于部分货物适用增值税低税率和简易办法征收增值税政策的通知》财税〔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01129907</w:t>
            </w:r>
            <w:r>
              <w:rPr>
                <w:rFonts w:ascii="宋体" w:hAnsi="宋体" w:cs="宋体"/>
                <w:color w:val="auto"/>
                <w:highlight w:val="none"/>
              </w:rPr>
              <w:t>、</w:t>
            </w:r>
            <w:r>
              <w:rPr>
                <w:rFonts w:ascii="宋体" w:hAnsi="宋体" w:cs="宋体"/>
                <w:color w:val="auto"/>
                <w:highlight w:val="none"/>
              </w:rPr>
              <w:br w:type="textWrapping"/>
            </w:r>
            <w:r>
              <w:rPr>
                <w:rFonts w:cs="Times New Roman"/>
                <w:color w:val="auto"/>
                <w:highlight w:val="none"/>
              </w:rPr>
              <w:t>01129916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黄金交易免征增值税优惠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国家税务总局关于黄金税收政策问题的通知》财税〔</w:t>
            </w:r>
            <w:r>
              <w:rPr>
                <w:rFonts w:cs="Times New Roman"/>
                <w:color w:val="auto"/>
                <w:highlight w:val="none"/>
              </w:rPr>
              <w:t>2002</w:t>
            </w:r>
            <w:r>
              <w:rPr>
                <w:rFonts w:ascii="宋体" w:hAnsi="宋体" w:cs="宋体"/>
                <w:color w:val="auto"/>
                <w:highlight w:val="none"/>
              </w:rPr>
              <w:t>〕</w:t>
            </w:r>
            <w:r>
              <w:rPr>
                <w:rFonts w:cs="Times New Roman"/>
                <w:color w:val="auto"/>
                <w:highlight w:val="none"/>
              </w:rPr>
              <w:t>142</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国家税务总局中国人民银行关于配售出口黄金有关税收规定的通知》财税〔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拍卖货物免征增值税优惠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《国家税务总局关于拍卖行取得的拍卖收入征收增值税、营业税有关问题的通知》国税发〔</w:t>
            </w:r>
            <w:r>
              <w:rPr>
                <w:rFonts w:cs="Times New Roman"/>
                <w:color w:val="auto"/>
                <w:highlight w:val="none"/>
              </w:rPr>
              <w:t>1999</w:t>
            </w:r>
            <w:r>
              <w:rPr>
                <w:rFonts w:ascii="宋体" w:hAnsi="宋体" w:cs="宋体"/>
                <w:color w:val="auto"/>
                <w:highlight w:val="none"/>
              </w:rPr>
              <w:t>〕</w:t>
            </w:r>
            <w:r>
              <w:rPr>
                <w:rFonts w:cs="Times New Roman"/>
                <w:color w:val="auto"/>
                <w:highlight w:val="none"/>
              </w:rPr>
              <w:t>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01129914</w:t>
            </w:r>
            <w:r>
              <w:rPr>
                <w:rFonts w:ascii="宋体" w:hAnsi="宋体" w:cs="宋体"/>
                <w:color w:val="auto"/>
                <w:highlight w:val="none"/>
              </w:rPr>
              <w:t>、</w:t>
            </w:r>
            <w:r>
              <w:rPr>
                <w:rFonts w:cs="Times New Roman"/>
                <w:color w:val="auto"/>
                <w:highlight w:val="none"/>
              </w:rPr>
              <w:t>01129917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购置增值税税控系统专用设备抵减增值税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国家税务总局关于增值税税控系统专用设备和技术维护费用抵减增值税税额有关政策的通知》财税〔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15</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国家税务总局关于推广税控收款机有关税收政策的通知》财税〔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167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已使用固定资产减征增值税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国家税务总局关于简并增值税征收率政策的通知》财税〔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57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01129927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土地所有者出让土地使用权和土地使用者将土地使用权归还给土地所有者免征增值税优惠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01129928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县级以上地方人民政府或自然资源行政主管部门出让、转让或收回自然资源使用权（不含土地使用权）免征增值税优惠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01129931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行政单位之外的其他单位收取的符合条件的政府性基金和行政事业性收费免征增值税优惠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01129932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公路经营企业中的一般纳税人选择适用简易计税方法减按</w:t>
            </w:r>
            <w:r>
              <w:rPr>
                <w:rFonts w:cs="Times New Roman"/>
                <w:color w:val="auto"/>
                <w:highlight w:val="none"/>
              </w:rPr>
              <w:t>3</w:t>
            </w:r>
            <w:r>
              <w:rPr>
                <w:rFonts w:ascii="宋体" w:hAnsi="宋体" w:cs="宋体"/>
                <w:color w:val="auto"/>
                <w:highlight w:val="none"/>
              </w:rPr>
              <w:t>%计算应纳增值税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国家税务总局关于全面推开营业税改征增值税试点的通知》财税〔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01129933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社会团体会费免征增值税优惠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税务总局关于租入固定资产进项税额抵扣等增值税政策的通知》财税〔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个人转让著作权免征增值税优惠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国家税务总局关于将铁路运输和邮政业纳入营业税改征增值税试点的通知》财税〔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血站免征增值税优惠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国家税务总局关于血站有关税收问题的通知》财税字〔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264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医疗卫生机构免征增值税优惠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国家税务总局关于医疗卫生机构有关税收政策的通知》财税〔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避孕药品和用具免征增值税优惠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《中华人民共和国增值税暂行条例》中华人民共和国国务院令第</w:t>
            </w:r>
            <w:r>
              <w:rPr>
                <w:rFonts w:cs="Times New Roman"/>
                <w:color w:val="auto"/>
                <w:highlight w:val="none"/>
              </w:rPr>
              <w:t>538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古旧图书免征增值税优惠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《中华人民共和国增值税暂行条例》中华人民共和国国务院令第</w:t>
            </w:r>
            <w:r>
              <w:rPr>
                <w:rFonts w:cs="Times New Roman"/>
                <w:color w:val="auto"/>
                <w:highlight w:val="none"/>
              </w:rPr>
              <w:t>538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01129999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自产农产品免征增值税优惠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《中华人民共和国增值税暂行条例》中华人民共和国国务院令第</w:t>
            </w:r>
            <w:r>
              <w:rPr>
                <w:rFonts w:cs="Times New Roman"/>
                <w:color w:val="auto"/>
                <w:highlight w:val="none"/>
              </w:rPr>
              <w:t>538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02039901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横琴、平潭区内企业销售货物免征消费税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国家税务总局关于横琴平潭开发有关增值税和消费税政策的通知》财税〔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51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02061003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节能环保电池免税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国家税务总局关于对电池涂料征收消费税的通知》财税〔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02061004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节能环保涂料免税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国家税务总局关于对电池涂料征收消费税的通知》财税〔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02064001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废动植物油生产纯生物柴油免税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国家税务总局关于对利用废弃的动植物油生产纯生物柴油免征消费税的通知》财税〔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118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02064005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用废矿物油生产的工业油料免税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税务总局关于延长对废矿物油再生油品免征消费税政策实施期限的通知》财税〔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对北京冬奥组委、北京冬奥会测试赛赛事组委会赛后再销售物品和出让资产收入免征消费税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对北京冬奥组委、北京冬奥会测试赛赛事组委会委托加工生产的高档化妆品免征消费税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对国际奥委会取得的与北京</w:t>
            </w:r>
            <w:r>
              <w:rPr>
                <w:rFonts w:cs="Times New Roman"/>
                <w:color w:val="auto"/>
                <w:highlight w:val="none"/>
              </w:rPr>
              <w:t>2022</w:t>
            </w:r>
            <w:r>
              <w:rPr>
                <w:rFonts w:ascii="宋体" w:hAnsi="宋体" w:cs="宋体"/>
                <w:color w:val="auto"/>
                <w:highlight w:val="none"/>
              </w:rPr>
              <w:t>年冬奥会有关的收入免征消费税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对中国奥委会取得的由北京冬奥组委支付的收入免征消费税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对国际残奥委会取得的与北京</w:t>
            </w:r>
            <w:r>
              <w:rPr>
                <w:rFonts w:cs="Times New Roman"/>
                <w:color w:val="auto"/>
                <w:highlight w:val="none"/>
              </w:rPr>
              <w:t>2022</w:t>
            </w:r>
            <w:r>
              <w:rPr>
                <w:rFonts w:ascii="宋体" w:hAnsi="宋体" w:cs="宋体"/>
                <w:color w:val="auto"/>
                <w:highlight w:val="none"/>
              </w:rPr>
              <w:t>年冬残奥会有关的收入免征消费税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180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02102906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对中国残奥委会取得的由北京冬奥组委分期支付的收入免征消费税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181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02125204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生产成品油过程中消耗的自产成品油部分免税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国家税务总局关于对成品油生产企业生产自用油免征消费税的通知》财税〔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182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02125205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自产石脑油、燃料油生产乙烯、芳烃产品免税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国家税务总局关于延续执行部分石脑油燃料油消费税政策的通知》财税〔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87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183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消费税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02125207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用已税汽油生产的乙醇汽油免税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国家税务总局关于提高成品油消费税税率后相关成品油消费税政策的通知》财税〔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168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04011803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扶持自主就业退役士兵创业就业企业限额减征企业所得税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04012704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安置残疾人员所支付的工资加计扣除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04012705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符合条件的生产和装配伤残人员专门用品企业免征企业所得税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民政部关于生产和装配伤残人员专门用品企业免征企业所得税的通知》财税〔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04012706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取得的社区家庭服务收入在计算应纳税所得额时减计收入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18</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04013611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企业招用建档立卡贫困人口就业扣减企业所得税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189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04013612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企业招用登记失业半年以上人员，零就业家庭、享受城市低保登记失业人员，毕业年度内高校毕业生就业扣减企业所得税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符合条件的技术转让所得减免征收企业所得税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04021203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投资于未上市的中小高新技术企业的有限合伙制创业投资企业法人合伙人按投资额的一定比例抵扣应纳税所得额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国家税务总局关于将国家自主创新示范区有关税收试点政策推广到全国范围实施的通知》财税〔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0.8</w:t>
            </w:r>
            <w:r>
              <w:rPr>
                <w:rFonts w:ascii="宋体" w:hAnsi="宋体" w:cs="宋体"/>
                <w:color w:val="auto"/>
                <w:highlight w:val="none"/>
              </w:rPr>
              <w:t>微米（含）的集成电路生产企业减免企业所得税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0.25</w:t>
            </w:r>
            <w:r>
              <w:rPr>
                <w:rFonts w:ascii="宋体" w:hAnsi="宋体" w:cs="宋体"/>
                <w:color w:val="auto"/>
                <w:highlight w:val="none"/>
              </w:rPr>
              <w:t>微米的集成电路生产企业减按</w:t>
            </w:r>
            <w:r>
              <w:rPr>
                <w:rFonts w:cs="Times New Roman"/>
                <w:color w:val="auto"/>
                <w:highlight w:val="none"/>
              </w:rPr>
              <w:t>15</w:t>
            </w:r>
            <w:r>
              <w:rPr>
                <w:rFonts w:ascii="宋体" w:hAnsi="宋体" w:cs="宋体"/>
                <w:color w:val="auto"/>
                <w:highlight w:val="none"/>
              </w:rPr>
              <w:t>%税率征收企业所得税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新办集成电路设计企业减免企业所得税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国家规划布局内重点软件企业可减按</w:t>
            </w:r>
            <w:r>
              <w:rPr>
                <w:rFonts w:cs="Times New Roman"/>
                <w:color w:val="auto"/>
                <w:highlight w:val="none"/>
              </w:rPr>
              <w:t>10</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投资额超过</w:t>
            </w:r>
            <w:r>
              <w:rPr>
                <w:rFonts w:cs="Times New Roman"/>
                <w:color w:val="auto"/>
                <w:highlight w:val="none"/>
              </w:rPr>
              <w:t>80</w:t>
            </w:r>
            <w:r>
              <w:rPr>
                <w:rFonts w:ascii="宋体" w:hAnsi="宋体" w:cs="宋体"/>
                <w:color w:val="auto"/>
                <w:highlight w:val="none"/>
              </w:rPr>
              <w:t>亿元的集成电路生产企业减按</w:t>
            </w:r>
            <w:r>
              <w:rPr>
                <w:rFonts w:cs="Times New Roman"/>
                <w:color w:val="auto"/>
                <w:highlight w:val="none"/>
              </w:rPr>
              <w:t>15</w:t>
            </w:r>
            <w:r>
              <w:rPr>
                <w:rFonts w:ascii="宋体" w:hAnsi="宋体" w:cs="宋体"/>
                <w:color w:val="auto"/>
                <w:highlight w:val="none"/>
              </w:rPr>
              <w:t>%税率征收企业所得税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0.25</w:t>
            </w:r>
            <w:r>
              <w:rPr>
                <w:rFonts w:ascii="宋体" w:hAnsi="宋体" w:cs="宋体"/>
                <w:color w:val="auto"/>
                <w:highlight w:val="none"/>
              </w:rPr>
              <w:t>微米的集成电路生产企业减免企业所得税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19</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投资额超过</w:t>
            </w:r>
            <w:r>
              <w:rPr>
                <w:rFonts w:cs="Times New Roman"/>
                <w:color w:val="auto"/>
                <w:highlight w:val="none"/>
              </w:rPr>
              <w:t>80</w:t>
            </w:r>
            <w:r>
              <w:rPr>
                <w:rFonts w:ascii="宋体" w:hAnsi="宋体" w:cs="宋体"/>
                <w:color w:val="auto"/>
                <w:highlight w:val="none"/>
              </w:rPr>
              <w:t>亿元的集成电路生产企业减免企业所得税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199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符合条件的软件企业减免企业所得税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200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国家规划布局内集成电路设计企业可减按</w:t>
            </w:r>
            <w:r>
              <w:rPr>
                <w:rFonts w:cs="Times New Roman"/>
                <w:color w:val="auto"/>
                <w:highlight w:val="none"/>
              </w:rPr>
              <w:t>10</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国家税务总局关于进一步鼓励软件产业和集成电路产业发展企业所得税政策的通知》财税〔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201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符合条件的集成电路封装、测试企业定期减免企业所得税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发展改革委工业和信息化部关于进一步鼓励集成电路产业发展企业所得税政策的通知》财税〔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202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符合条件的集成电路关键专用材料生产企业、集成电路专用设备生产企业定期减免企业所得税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发展改革委工业和信息化部关于进一步鼓励集成电路产业发展企业所得税政策的通知》财税〔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20</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科技型中小企业开发新技术、新产品、新工艺发生的研究开发费用加计扣除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ascii="宋体" w:hAnsi="宋体" w:cs="宋体"/>
                <w:color w:val="auto"/>
                <w:highlight w:val="none"/>
              </w:rPr>
            </w:pPr>
            <w:r>
              <w:rPr>
                <w:rFonts w:ascii="宋体" w:hAnsi="宋体" w:cs="宋体"/>
                <w:color w:val="auto"/>
                <w:highlight w:val="none"/>
              </w:rPr>
              <w:t>《财政部　税务总局　科技部关于提高科技型中小企业研究开发费用税前加计扣除比例的通知》财税〔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34</w:t>
            </w:r>
            <w:r>
              <w:rPr>
                <w:rFonts w:ascii="宋体" w:hAnsi="宋体" w:cs="宋体"/>
                <w:color w:val="auto"/>
                <w:highlight w:val="none"/>
              </w:rPr>
              <w:t>号</w:t>
            </w:r>
          </w:p>
          <w:p>
            <w:pPr>
              <w:wordWrap w:val="0"/>
              <w:spacing w:line="240" w:lineRule="auto"/>
              <w:ind w:firstLine="0" w:firstLineChars="0"/>
              <w:rPr>
                <w:rFonts w:hint="default" w:ascii="宋体" w:hAnsi="宋体" w:cs="宋体"/>
                <w:color w:val="auto"/>
                <w:highlight w:val="none"/>
              </w:rPr>
            </w:pPr>
            <w:r>
              <w:rPr>
                <w:rFonts w:hint="default" w:ascii="宋体" w:hAnsi="宋体" w:cs="宋体"/>
                <w:color w:val="auto"/>
                <w:highlight w:val="none"/>
              </w:rPr>
              <w:t>《财政部税务总局科技部关于进一步提高科技型中小企业研发费用税前加计扣除比例的公告》</w:t>
            </w:r>
            <w:r>
              <w:rPr>
                <w:rFonts w:hint="eastAsia" w:ascii="宋体" w:hAnsi="宋体" w:cs="宋体"/>
                <w:color w:val="auto"/>
                <w:highlight w:val="none"/>
                <w:lang w:eastAsia="zh-CN"/>
              </w:rPr>
              <w:t>财政部税务总局</w:t>
            </w:r>
            <w:r>
              <w:rPr>
                <w:rFonts w:hint="default" w:ascii="宋体" w:hAnsi="宋体" w:cs="宋体"/>
                <w:color w:val="auto"/>
                <w:highlight w:val="none"/>
              </w:rPr>
              <w:t>2022年第16号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20</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符合条件的非营利组织（科技企业孵化器）的收入免征企业所得税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国家税务总局关于科技企业孵化器税收政策的通知》财税〔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20</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符合条件的非营利组织（国家大学科技园）的收入免征企业所得税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国家税务总局关于国家大学科技园税收政策的通知》财税〔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20</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企业为获得创新性、创意性、突破性的产品进行创意设计活动发生的相关费用加计扣除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科技部关于完善研究开发费用税前加计扣除政策的通知》财税〔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20</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130</w:t>
            </w:r>
            <w:r>
              <w:rPr>
                <w:rFonts w:ascii="宋体" w:hAnsi="宋体" w:cs="宋体"/>
                <w:color w:val="auto"/>
                <w:highlight w:val="none"/>
              </w:rPr>
              <w:t>纳米的集成电路生产企业减免企业所得税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工业和信息化部关于集成电路生产企业有关企业所得税政策问题的通知》财税〔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08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65</w:t>
            </w:r>
            <w:r>
              <w:rPr>
                <w:rFonts w:ascii="宋体" w:hAnsi="宋体" w:cs="宋体"/>
                <w:color w:val="auto"/>
                <w:highlight w:val="none"/>
              </w:rPr>
              <w:t>纳米或投资额超过</w:t>
            </w:r>
            <w:r>
              <w:rPr>
                <w:rFonts w:cs="Times New Roman"/>
                <w:color w:val="auto"/>
                <w:highlight w:val="none"/>
              </w:rPr>
              <w:t>150</w:t>
            </w:r>
            <w:r>
              <w:rPr>
                <w:rFonts w:ascii="宋体" w:hAnsi="宋体" w:cs="宋体"/>
                <w:color w:val="auto"/>
                <w:highlight w:val="none"/>
              </w:rPr>
              <w:t>亿元的集成电路生产企业减免企业所得税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工业和信息化部关于集成电路生产企业有关企业所得税政策问题的通知》财税〔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04021929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130</w:t>
            </w:r>
            <w:r>
              <w:rPr>
                <w:rFonts w:ascii="宋体" w:hAnsi="宋体" w:cs="宋体"/>
                <w:color w:val="auto"/>
                <w:highlight w:val="none"/>
              </w:rPr>
              <w:t>纳米的集成电路生产项目的所得减免企业所得税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工业和信息化部关于集成电路生产企业有关企业所得税政策问题的通知》财税〔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04021930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线宽小于</w:t>
            </w:r>
            <w:r>
              <w:rPr>
                <w:rFonts w:cs="Times New Roman"/>
                <w:color w:val="auto"/>
                <w:highlight w:val="none"/>
              </w:rPr>
              <w:t>65</w:t>
            </w:r>
            <w:r>
              <w:rPr>
                <w:rFonts w:ascii="宋体" w:hAnsi="宋体" w:cs="宋体"/>
                <w:color w:val="auto"/>
                <w:highlight w:val="none"/>
              </w:rPr>
              <w:t>纳米或投资额超过</w:t>
            </w:r>
            <w:r>
              <w:rPr>
                <w:rFonts w:cs="Times New Roman"/>
                <w:color w:val="auto"/>
                <w:highlight w:val="none"/>
              </w:rPr>
              <w:t>150</w:t>
            </w:r>
            <w:r>
              <w:rPr>
                <w:rFonts w:ascii="宋体" w:hAnsi="宋体" w:cs="宋体"/>
                <w:color w:val="auto"/>
                <w:highlight w:val="none"/>
              </w:rPr>
              <w:t>亿元的集成电路生产项目的所得减免企业所得税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工业和信息化部关于集成电路生产企业有关企业所得税政策问题的通知》财税〔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21</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04021931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提高研究开发费用税前加计扣除比例（企业为获得创新性、创意性、突破性的产品进行创意设计活动发生的相关费用）</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科技部关于提高研究开发费用税前加计扣除比例的通知》财税〔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04023003</w:t>
            </w:r>
            <w:r>
              <w:rPr>
                <w:rFonts w:ascii="宋体" w:hAnsi="宋体" w:cs="宋体"/>
                <w:color w:val="auto"/>
                <w:highlight w:val="none"/>
              </w:rPr>
              <w:t>、</w:t>
            </w:r>
            <w:r>
              <w:rPr>
                <w:rFonts w:cs="Times New Roman"/>
                <w:color w:val="auto"/>
                <w:highlight w:val="none"/>
              </w:rPr>
              <w:t>04023005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技术先进型服务企业减按</w:t>
            </w:r>
            <w:r>
              <w:rPr>
                <w:rFonts w:cs="Times New Roman"/>
                <w:color w:val="auto"/>
                <w:highlight w:val="none"/>
              </w:rPr>
              <w:t>15</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商务部　科技部　国家发展改革委员会关于完善技术先进型服务企业有关企业所得税政策问题的通知》财税〔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59</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　商务部　科技部　国家发展改革委关于将技术先进型服务企业所得税政策推广至全国实施的通知》财税〔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79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04023006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服务贸易类技术先进型服务企业减按</w:t>
            </w:r>
            <w:r>
              <w:rPr>
                <w:rFonts w:cs="Times New Roman"/>
                <w:color w:val="auto"/>
                <w:highlight w:val="none"/>
              </w:rPr>
              <w:t>15</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商务部　科技部　国家发展改革委关于将服务贸易创新发展试点地区技术先进型服务企业所得税政策推广至全国实施的通知》财税〔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开发新技术、新产品、新工艺发生的研究开发费用加计扣除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04024404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经济特区和上海浦东新区新设立的高新技术企业在区内取得的所得定期减免征收企业所得税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《国务院关于经济特区和上海浦东新区新设立高新技术企业实行过渡性税收优惠的通知》国发〔</w:t>
            </w:r>
            <w:r>
              <w:rPr>
                <w:rFonts w:cs="Times New Roman"/>
                <w:color w:val="auto"/>
                <w:highlight w:val="none"/>
              </w:rPr>
              <w:t>2007</w:t>
            </w:r>
            <w:r>
              <w:rPr>
                <w:rFonts w:ascii="宋体" w:hAnsi="宋体" w:cs="宋体"/>
                <w:color w:val="auto"/>
                <w:highlight w:val="none"/>
              </w:rPr>
              <w:t>〕</w:t>
            </w:r>
            <w:r>
              <w:rPr>
                <w:rFonts w:cs="Times New Roman"/>
                <w:color w:val="auto"/>
                <w:highlight w:val="none"/>
              </w:rPr>
              <w:t>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04024405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提高研究开发费用税前加计扣除比例（开发新技术、新产品、新工艺发生的研究开发费用）</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科技部关于提高研究开发费用税前加计扣除比例的通知》财税〔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21</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国家需要重点扶持的高新技术企业减按</w:t>
            </w:r>
            <w:r>
              <w:rPr>
                <w:rFonts w:cs="Times New Roman"/>
                <w:color w:val="auto"/>
                <w:highlight w:val="none"/>
              </w:rPr>
              <w:t>15</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18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04024508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投资于未上市的中小高新技术企业的创业投资企业按投资额的一定比例抵扣应纳税所得额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04024511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投资于种子期、初创期科技型企业的创业投资企业按投资额的一定比例抵扣应纳税所得额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税务总局关于创业投资企业和天使投资个人有关税收政策的通知》财税〔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04024512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投资于种子期、初创期科技型企业的有限合伙制创业投资企业法人合伙人按投资额的一定比例抵扣应纳税所得额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税务总局关于创业投资企业和天使投资个人有关税收政策的通知》财税〔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04032101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海峡两岸海上直航免征企业所得税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国家税务总局关于海峡两岸海上直航营业税和企业所得税政策的通知》财税〔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04032102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海峡两岸空中直航免征企业所得税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国家税务总局关于海峡两岸空中直航营业税和企业所得税政策的通知》财税〔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04032103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从事福建沿海与金门、马祖、澎湖海上直航业务取得的运输收入免征企业所得税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国家税务总局关于福建沿海与金门、马祖、澎湖海上直航业务有关税收政策的通知》财税〔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91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04033302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设在西部地区的鼓励类产业企业减按</w:t>
            </w:r>
            <w:r>
              <w:rPr>
                <w:rFonts w:cs="Times New Roman"/>
                <w:color w:val="auto"/>
                <w:highlight w:val="none"/>
              </w:rPr>
              <w:t>15</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国家税务总局关于深入实施西部大开发战略有关税收政策问题的通知》财税〔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58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04033303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新疆喀什、霍尔果斯特殊经济开发区新办企业定期免征企业所得税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国家税务总局关于新疆喀什霍尔果斯两个特殊经济开发区企业所得税优惠政策的通知》财税〔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04033304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新疆困难地区新办企业定期减免企业所得税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国家税务总局关于新疆困难地区新办企业所得税优惠政策的通知》财税〔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04033305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民族自治地方的自治机关对本民族自治地方的企业应缴纳的企业所得税中属于地方分享的部分减征或免征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22</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04039901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广东横琴、福建平潭、深圳前海等地区的鼓励类产业企业减按</w:t>
            </w:r>
            <w:r>
              <w:rPr>
                <w:rFonts w:cs="Times New Roman"/>
                <w:color w:val="auto"/>
                <w:highlight w:val="none"/>
              </w:rPr>
              <w:t>15</w:t>
            </w:r>
            <w:r>
              <w:rPr>
                <w:rFonts w:ascii="宋体" w:hAnsi="宋体" w:cs="宋体"/>
                <w:color w:val="auto"/>
                <w:highlight w:val="none"/>
              </w:rPr>
              <w:t>%税率征收企业所得税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国家税务总局关于广东横琴新区福建平潭综合实验区深圳前海深港现代化服务业合作区企业所得税优惠政策及优惠目录的通知》财税〔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26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04049904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符合条件的小型微利企业减按</w:t>
            </w:r>
            <w:r>
              <w:rPr>
                <w:rFonts w:cs="Times New Roman"/>
                <w:color w:val="auto"/>
                <w:highlight w:val="none"/>
              </w:rPr>
              <w:t>20</w:t>
            </w:r>
            <w:r>
              <w:rPr>
                <w:rFonts w:ascii="宋体" w:hAnsi="宋体" w:cs="宋体"/>
                <w:color w:val="auto"/>
                <w:highlight w:val="none"/>
              </w:rPr>
              <w:t>%的税率征收企业所得税（减低税率）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04049912</w:t>
            </w:r>
            <w:r>
              <w:rPr>
                <w:rFonts w:ascii="宋体" w:hAnsi="宋体" w:cs="宋体"/>
                <w:color w:val="auto"/>
                <w:highlight w:val="none"/>
              </w:rPr>
              <w:t>、</w:t>
            </w:r>
            <w:r>
              <w:rPr>
                <w:rFonts w:cs="Times New Roman"/>
                <w:color w:val="auto"/>
                <w:highlight w:val="none"/>
              </w:rPr>
              <w:t>04049913</w:t>
            </w:r>
            <w:r>
              <w:rPr>
                <w:rFonts w:ascii="宋体" w:hAnsi="宋体" w:cs="宋体"/>
                <w:color w:val="auto"/>
                <w:highlight w:val="none"/>
              </w:rPr>
              <w:t>、</w:t>
            </w:r>
            <w:r>
              <w:rPr>
                <w:rFonts w:cs="Times New Roman"/>
                <w:color w:val="auto"/>
                <w:highlight w:val="none"/>
              </w:rPr>
              <w:t>04049914</w:t>
            </w:r>
            <w:r>
              <w:rPr>
                <w:rFonts w:ascii="宋体" w:hAnsi="宋体" w:cs="宋体"/>
                <w:color w:val="auto"/>
                <w:highlight w:val="none"/>
              </w:rPr>
              <w:t>、</w:t>
            </w:r>
            <w:r>
              <w:rPr>
                <w:rFonts w:cs="Times New Roman"/>
                <w:color w:val="auto"/>
                <w:highlight w:val="none"/>
              </w:rPr>
              <w:t>04049915</w:t>
            </w:r>
            <w:r>
              <w:rPr>
                <w:rFonts w:ascii="宋体" w:hAnsi="宋体" w:cs="宋体"/>
                <w:color w:val="auto"/>
                <w:highlight w:val="none"/>
              </w:rPr>
              <w:t>、</w:t>
            </w:r>
            <w:r>
              <w:rPr>
                <w:rFonts w:cs="Times New Roman"/>
                <w:color w:val="auto"/>
                <w:highlight w:val="none"/>
              </w:rPr>
              <w:t>04049916</w:t>
            </w:r>
            <w:r>
              <w:rPr>
                <w:rFonts w:ascii="宋体" w:hAnsi="宋体" w:cs="宋体"/>
                <w:color w:val="auto"/>
                <w:highlight w:val="none"/>
              </w:rPr>
              <w:t>、</w:t>
            </w:r>
            <w:r>
              <w:rPr>
                <w:rFonts w:cs="Times New Roman"/>
                <w:color w:val="auto"/>
                <w:highlight w:val="none"/>
              </w:rPr>
              <w:t>04049917</w:t>
            </w:r>
            <w:r>
              <w:rPr>
                <w:rFonts w:ascii="宋体" w:hAnsi="宋体" w:cs="宋体"/>
                <w:color w:val="auto"/>
                <w:highlight w:val="none"/>
              </w:rPr>
              <w:t>、</w:t>
            </w:r>
            <w:r>
              <w:rPr>
                <w:rFonts w:cs="Times New Roman"/>
                <w:color w:val="auto"/>
                <w:highlight w:val="none"/>
              </w:rPr>
              <w:t>04049918</w:t>
            </w:r>
            <w:r>
              <w:rPr>
                <w:rFonts w:ascii="宋体" w:hAnsi="宋体" w:cs="宋体"/>
                <w:color w:val="auto"/>
                <w:highlight w:val="none"/>
              </w:rPr>
              <w:t>、</w:t>
            </w:r>
            <w:r>
              <w:rPr>
                <w:rFonts w:cs="Times New Roman"/>
                <w:color w:val="auto"/>
                <w:highlight w:val="none"/>
              </w:rPr>
              <w:t>04049919</w:t>
            </w:r>
            <w:r>
              <w:rPr>
                <w:rFonts w:ascii="宋体" w:hAnsi="宋体" w:cs="宋体"/>
                <w:color w:val="auto"/>
                <w:highlight w:val="none"/>
              </w:rPr>
              <w:t>、</w:t>
            </w:r>
            <w:r>
              <w:rPr>
                <w:rFonts w:cs="Times New Roman"/>
                <w:color w:val="auto"/>
                <w:highlight w:val="none"/>
              </w:rPr>
              <w:t>04049920</w:t>
            </w:r>
            <w:r>
              <w:rPr>
                <w:rFonts w:ascii="宋体" w:hAnsi="宋体" w:cs="宋体"/>
                <w:color w:val="auto"/>
                <w:highlight w:val="none"/>
              </w:rPr>
              <w:t>、</w:t>
            </w:r>
            <w:r>
              <w:rPr>
                <w:rFonts w:cs="Times New Roman"/>
                <w:color w:val="auto"/>
                <w:highlight w:val="none"/>
              </w:rPr>
              <w:t>04049921</w:t>
            </w:r>
            <w:r>
              <w:rPr>
                <w:rFonts w:ascii="宋体" w:hAnsi="宋体" w:cs="宋体"/>
                <w:color w:val="auto"/>
                <w:highlight w:val="none"/>
              </w:rPr>
              <w:t>、</w:t>
            </w:r>
            <w:r>
              <w:rPr>
                <w:rFonts w:cs="Times New Roman"/>
                <w:color w:val="auto"/>
                <w:highlight w:val="none"/>
              </w:rPr>
              <w:t>04049922</w:t>
            </w:r>
            <w:r>
              <w:rPr>
                <w:rFonts w:ascii="宋体" w:hAnsi="宋体" w:cs="宋体"/>
                <w:color w:val="auto"/>
                <w:highlight w:val="none"/>
              </w:rPr>
              <w:t>、</w:t>
            </w:r>
            <w:r>
              <w:rPr>
                <w:rFonts w:cs="Times New Roman"/>
                <w:color w:val="auto"/>
                <w:highlight w:val="none"/>
              </w:rPr>
              <w:t>04049923</w:t>
            </w:r>
            <w:r>
              <w:rPr>
                <w:rFonts w:ascii="宋体" w:hAnsi="宋体" w:cs="宋体"/>
                <w:color w:val="auto"/>
                <w:highlight w:val="none"/>
              </w:rPr>
              <w:t>、</w:t>
            </w:r>
            <w:r>
              <w:rPr>
                <w:rFonts w:cs="Times New Roman"/>
                <w:color w:val="auto"/>
                <w:highlight w:val="none"/>
              </w:rPr>
              <w:t>04049924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符合条件的小型微利企业减免企业所得税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税务总局关于进一步扩大小型微利企业所得税优惠政策范围的通知》财税〔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04061002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中国清洁发展机制基金取得的收入免征企业所得税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国家税务总局关于中国清洁发展机制基金及清洁发展机制项目实施企业有关企业所得税政策问题的通知》财税〔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04061004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从事符合条件的环境保护、节能节水项目的所得定期减免企业所得税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04061008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实施清洁发展机制项目的所得定期减免企业所得税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国家税务总局关于中国清洁发展机制基金及清洁发展机制项目实施企业有关企业所得税政策问题的通知》财税〔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04061009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购置用于环境保护、节能节水、安全生产等专用设备的投资额按一定比例实行税额抵免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从事污染防治的第三方企业减按</w:t>
            </w:r>
            <w:r>
              <w:rPr>
                <w:rFonts w:cs="Times New Roman"/>
                <w:color w:val="auto"/>
                <w:highlight w:val="none"/>
              </w:rPr>
              <w:t>15</w:t>
            </w:r>
            <w:r>
              <w:rPr>
                <w:rFonts w:ascii="宋体" w:hAnsi="宋体" w:cs="宋体"/>
                <w:color w:val="auto"/>
                <w:highlight w:val="none"/>
              </w:rPr>
              <w:t>%的税率征收企业所得税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生态环境部关于从事污染防治的第三方企业所得税政策的公告》财政部　税务总局　国家发展改革委　生态环境部公告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04064001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符合条件的节能服务公司实施合同能源管理项目的所得定期减免企业所得税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国家税务总局关于促进节能服务产业发展增值税营业税和企业所得税政策问题的通知》财税〔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110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23</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04064005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综合利用资源生产产品取得的收入在计算应纳税所得额时减计收入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23</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取得的地方政府债券利息收入免征企业所得税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国家税务总局关于地方政府债券利息免征所得税问题的通知》财税〔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非居民企业减按</w:t>
            </w:r>
            <w:r>
              <w:rPr>
                <w:rFonts w:cs="Times New Roman"/>
                <w:color w:val="auto"/>
                <w:highlight w:val="none"/>
              </w:rPr>
              <w:t>10</w:t>
            </w:r>
            <w:r>
              <w:rPr>
                <w:rFonts w:ascii="宋体" w:hAnsi="宋体" w:cs="宋体"/>
                <w:color w:val="auto"/>
                <w:highlight w:val="none"/>
              </w:rPr>
              <w:t>%税率征收企业所得税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《中华人民共和国企业所得税法实施条例》中华人民共和国国务院令第</w:t>
            </w:r>
            <w:r>
              <w:rPr>
                <w:rFonts w:cs="Times New Roman"/>
                <w:color w:val="auto"/>
                <w:highlight w:val="none"/>
              </w:rPr>
              <w:t>512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外国政府利息免征企业所得税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《中华人民共和国企业所得税法实施条例》中华人民共和国国务院令第</w:t>
            </w:r>
            <w:r>
              <w:rPr>
                <w:rFonts w:cs="Times New Roman"/>
                <w:color w:val="auto"/>
                <w:highlight w:val="none"/>
              </w:rPr>
              <w:t>512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国际金融组织利息免征企业所得税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《中华人民共和国企业所得税法实施条例》中华人民共和国国务院令第</w:t>
            </w:r>
            <w:r>
              <w:rPr>
                <w:rFonts w:cs="Times New Roman"/>
                <w:color w:val="auto"/>
                <w:highlight w:val="none"/>
              </w:rPr>
              <w:t>512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QFII和RQFII股票转让免征企业所得税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证监会关于QFII和RQFII取得中国境内的股票等权益性投资资产转让所得暂免征收企业所得税问题的通知》财税〔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沪港通A股转让免征企业所得税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证监会关于沪港股票市场交易互联互通机制试点有关税收政策的通知》财税〔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投资者从证券投资基金分配中取得的收入暂不征收企业所得税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国家税务总局关于企业所得税若干优惠政策的通知》财税〔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内地居民企业通过沪港通投资且连续持有H股满</w:t>
            </w:r>
            <w:r>
              <w:rPr>
                <w:rFonts w:cs="Times New Roman"/>
                <w:color w:val="auto"/>
                <w:highlight w:val="none"/>
              </w:rPr>
              <w:t>12</w:t>
            </w:r>
            <w:r>
              <w:rPr>
                <w:rFonts w:ascii="宋体" w:hAnsi="宋体" w:cs="宋体"/>
                <w:color w:val="auto"/>
                <w:highlight w:val="none"/>
              </w:rPr>
              <w:t>个月取得的股息红利所得免征企业所得税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证监会关于沪港股票市场交易互联互通机制试点有关税收政策的通知》财税〔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内地居民企业通过深港通投资且连续持有H股满</w:t>
            </w:r>
            <w:r>
              <w:rPr>
                <w:rFonts w:cs="Times New Roman"/>
                <w:color w:val="auto"/>
                <w:highlight w:val="none"/>
              </w:rPr>
              <w:t>12</w:t>
            </w:r>
            <w:r>
              <w:rPr>
                <w:rFonts w:ascii="宋体" w:hAnsi="宋体" w:cs="宋体"/>
                <w:color w:val="auto"/>
                <w:highlight w:val="none"/>
              </w:rPr>
              <w:t>个月取得的股息红利所得免征企业所得税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证监会关于深港股票市场交易互联互通机制试点有关税收政策的通知》财税〔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香港市场投资者（包括企业和个人）通过深港通投资深交所上市A股取得的转让差价所得，暂免征企业所得税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证监会关于深港股票市场交易互联互通机制试点有关税收政策的通知》财税〔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24</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04081523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中国保险保障基金有限责任公司取得的保险保障基金等收入免征企业所得税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税务总局关于保险保障基金有关税收政策问题的通知》财税〔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04081524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境外投资者以分配利润直接投资暂不征收预提所得税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国家发展改革委　商务部关于扩大境外投资者以分配利润直接投资暂不征收预提所得税政策适用范围的通知》财税〔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102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04083904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国债利息收入免征企业所得税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04083906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设立机构、场所的非居民企业从居民企业取得与该机构、场所有实际联系的股息、红利免税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04083908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符合条件的居民企业之间属于股息、红利性质的永续债利息收入免征企业所得税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税务总局关于永续债企业所得税政策问题的公告》财政部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04083909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符合条件的居民企业之间的股息、红利等权益性投资收益（除内地居民企业通过沪港通投资且连续持有H股满</w:t>
            </w:r>
            <w:r>
              <w:rPr>
                <w:rFonts w:cs="Times New Roman"/>
                <w:color w:val="auto"/>
                <w:highlight w:val="none"/>
              </w:rPr>
              <w:t>12</w:t>
            </w:r>
            <w:r>
              <w:rPr>
                <w:rFonts w:ascii="宋体" w:hAnsi="宋体" w:cs="宋体"/>
                <w:color w:val="auto"/>
                <w:highlight w:val="none"/>
              </w:rPr>
              <w:t>个月取得的股息红利所得、内地居民企业通过深港通投资且连续持有H股满</w:t>
            </w:r>
            <w:r>
              <w:rPr>
                <w:rFonts w:cs="Times New Roman"/>
                <w:color w:val="auto"/>
                <w:highlight w:val="none"/>
              </w:rPr>
              <w:t>12</w:t>
            </w:r>
            <w:r>
              <w:rPr>
                <w:rFonts w:ascii="宋体" w:hAnsi="宋体" w:cs="宋体"/>
                <w:color w:val="auto"/>
                <w:highlight w:val="none"/>
              </w:rPr>
              <w:t>个月取得的股息红利所得、居民企业持有创新企业CDR取得的股息红利所得、符合条件的居民企业之间属于股息、红利性质的永续债利息收入）免征企业所得税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04083910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居民企业持有创新企业CDR取得的股息红利所得免征企业所得税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证监会关于创新企业境内发行存托凭证试点阶段有关税收政策的公告》财政部　税务总局　证监会公告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04091507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金融机构取得的涉农贷款利息收入在计算应纳税所得额时减计收入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税务总局关于延续支持农村金融发展有关税收政策的通知》财税〔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04091508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小额贷款公司取得的农户小额贷款利息收入在计算应纳税所得额时减计收入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国家税务总局关于小额贷款公司有关税收政策的通知》财税〔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25</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04091509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保险机构取得的涉农保费收入在计算应纳税所得额时减计收入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税务总局关于延续支持农村金融发展有关税收政策的通知》财税〔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58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04092303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从事农村饮水工程新建项目投资经营的所得定期减免企业所得税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04099905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从事农、林、牧、渔业项目的所得减免征收企业所得税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04102905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北京冬奥组委、北京冬奥会测试赛赛事组委会免征企业所得税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61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04102906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对国际奥委会取得的与北京</w:t>
            </w:r>
            <w:r>
              <w:rPr>
                <w:rFonts w:cs="Times New Roman"/>
                <w:color w:val="auto"/>
                <w:highlight w:val="none"/>
              </w:rPr>
              <w:t>2022</w:t>
            </w:r>
            <w:r>
              <w:rPr>
                <w:rFonts w:ascii="宋体" w:hAnsi="宋体" w:cs="宋体"/>
                <w:color w:val="auto"/>
                <w:highlight w:val="none"/>
              </w:rPr>
              <w:t>年冬奥会有关的收入免征企业所得税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04102907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中国奥委会取得的由北京冬奥组委支付的收入免征企业所得税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04102908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对国际残奥委会取得的与北京</w:t>
            </w:r>
            <w:r>
              <w:rPr>
                <w:rFonts w:cs="Times New Roman"/>
                <w:color w:val="auto"/>
                <w:highlight w:val="none"/>
              </w:rPr>
              <w:t>2022</w:t>
            </w:r>
            <w:r>
              <w:rPr>
                <w:rFonts w:ascii="宋体" w:hAnsi="宋体" w:cs="宋体"/>
                <w:color w:val="auto"/>
                <w:highlight w:val="none"/>
              </w:rPr>
              <w:t>年冬残奥会有关的收入免征企业所得税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04102909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中国残奥委会取得的由北京冬奥组委分期支付的收入免征企业所得税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04103206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动漫企业自主开发、生产动漫产品定期减免征收企业所得税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国家税务总局关于扶持动漫产业发展有关税收政策问题的通知》财税〔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65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04103215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经营性文化事业单位转制为企业的免征企业所得税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《关于继续实施文化体制改革中经营性文化事业单位转制为企业若干税收政策的通知》财税〔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26</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04120601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符合条件的非营利组织的收入免征企业所得税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26</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04121105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从事国家重点扶持的公共基础设施项目（除农村饮水工程）投资经营的所得定期减免企业所得税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04121302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取得铁路债券利息收入减半征收企业所得税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w:t>
            </w:r>
            <w:r>
              <w:rPr>
                <w:rFonts w:cs="Times New Roman"/>
                <w:color w:val="auto"/>
                <w:highlight w:val="none"/>
              </w:rPr>
              <w:t>20142015</w:t>
            </w:r>
            <w:r>
              <w:rPr>
                <w:rFonts w:ascii="宋体" w:hAnsi="宋体" w:cs="宋体"/>
                <w:color w:val="auto"/>
                <w:highlight w:val="none"/>
              </w:rPr>
              <w:t>年铁路建设债券利息收入企业所得税政策的通知》财税〔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70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固定资产或购入软件等可以加速折旧或摊销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《中华人民共和国企业所得税法》中华人民共和国主席令第</w:t>
            </w:r>
            <w:r>
              <w:rPr>
                <w:rFonts w:cs="Times New Roman"/>
                <w:color w:val="auto"/>
                <w:highlight w:val="none"/>
              </w:rPr>
              <w:t>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trHeight w:val="8365" w:hRule="atLeas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04129921</w:t>
            </w:r>
            <w:r>
              <w:rPr>
                <w:rFonts w:ascii="宋体" w:hAnsi="宋体" w:cs="宋体"/>
                <w:color w:val="auto"/>
                <w:highlight w:val="none"/>
              </w:rPr>
              <w:t>、</w:t>
            </w:r>
            <w:r>
              <w:rPr>
                <w:rFonts w:cs="Times New Roman"/>
                <w:color w:val="auto"/>
                <w:highlight w:val="none"/>
              </w:rPr>
              <w:t>04129923</w:t>
            </w:r>
            <w:r>
              <w:rPr>
                <w:rFonts w:ascii="宋体" w:hAnsi="宋体" w:cs="宋体"/>
                <w:color w:val="auto"/>
                <w:highlight w:val="none"/>
              </w:rPr>
              <w:t>、</w:t>
            </w:r>
            <w:r>
              <w:rPr>
                <w:rFonts w:cs="Times New Roman"/>
                <w:color w:val="auto"/>
                <w:highlight w:val="none"/>
              </w:rPr>
              <w:t>04129926</w:t>
            </w:r>
            <w:r>
              <w:rPr>
                <w:rFonts w:ascii="宋体" w:hAnsi="宋体" w:cs="宋体"/>
                <w:color w:val="auto"/>
                <w:highlight w:val="none"/>
              </w:rPr>
              <w:t>、</w:t>
            </w:r>
            <w:r>
              <w:rPr>
                <w:rFonts w:cs="Times New Roman"/>
                <w:color w:val="auto"/>
                <w:highlight w:val="none"/>
              </w:rPr>
              <w:t>04129927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固定资产加速折旧或一次性扣除</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ascii="宋体" w:hAnsi="宋体" w:cs="宋体"/>
                <w:color w:val="auto"/>
                <w:highlight w:val="none"/>
              </w:rPr>
            </w:pPr>
            <w:r>
              <w:rPr>
                <w:rFonts w:ascii="宋体" w:hAnsi="宋体" w:cs="宋体"/>
                <w:color w:val="auto"/>
                <w:highlight w:val="none"/>
              </w:rPr>
              <w:t>《财政部　国家税务总局关于完善固定资产加速折旧企业所得税政策的通知》财税〔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75</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国家税务总局关于进一步完善固定资产加速折旧企业所得税政策的通知》财税〔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106</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税务总局关于设备器具扣除有关企业所得税政策的通知》财税〔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54</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税务总局关于扩大固定资产加速折旧优惠政策适用范围的公告》财政部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66</w:t>
            </w:r>
            <w:r>
              <w:rPr>
                <w:rFonts w:ascii="宋体" w:hAnsi="宋体" w:cs="宋体"/>
                <w:color w:val="auto"/>
                <w:highlight w:val="none"/>
              </w:rPr>
              <w:t>号</w:t>
            </w:r>
          </w:p>
          <w:p>
            <w:pPr>
              <w:wordWrap w:val="0"/>
              <w:spacing w:line="24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color w:val="auto"/>
                <w:highlight w:val="none"/>
              </w:rPr>
              <w:t>财政部税务总局关于中小微企业设备器具所得税税前扣除有关政策的公告</w:t>
            </w:r>
            <w:r>
              <w:rPr>
                <w:rFonts w:hint="eastAsia" w:ascii="宋体" w:hAnsi="宋体" w:cs="宋体"/>
                <w:color w:val="auto"/>
                <w:highlight w:val="none"/>
                <w:lang w:eastAsia="zh-CN"/>
              </w:rPr>
              <w:t>》</w:t>
            </w:r>
            <w:r>
              <w:rPr>
                <w:rFonts w:ascii="宋体" w:hAnsi="宋体" w:cs="宋体"/>
                <w:color w:val="auto"/>
                <w:highlight w:val="none"/>
              </w:rPr>
              <w:t>财政部　税务总局公告</w:t>
            </w:r>
            <w:r>
              <w:rPr>
                <w:rFonts w:cs="Times New Roman"/>
                <w:color w:val="auto"/>
                <w:highlight w:val="none"/>
              </w:rPr>
              <w:t>20</w:t>
            </w:r>
            <w:r>
              <w:rPr>
                <w:rFonts w:hint="eastAsia" w:cs="Times New Roman"/>
                <w:color w:val="auto"/>
                <w:highlight w:val="none"/>
                <w:lang w:val="en-US" w:eastAsia="zh-CN"/>
              </w:rPr>
              <w:t>22</w:t>
            </w:r>
            <w:r>
              <w:rPr>
                <w:rFonts w:ascii="宋体" w:hAnsi="宋体" w:cs="宋体"/>
                <w:color w:val="auto"/>
                <w:highlight w:val="none"/>
              </w:rPr>
              <w:t>年第</w:t>
            </w:r>
            <w:r>
              <w:rPr>
                <w:rFonts w:hint="eastAsia" w:cs="Times New Roman"/>
                <w:color w:val="auto"/>
                <w:highlight w:val="none"/>
                <w:lang w:val="en-US" w:eastAsia="zh-CN"/>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27</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分配</w:t>
            </w:r>
            <w:r>
              <w:rPr>
                <w:rFonts w:cs="Times New Roman"/>
                <w:color w:val="auto"/>
                <w:highlight w:val="none"/>
              </w:rPr>
              <w:t>08</w:t>
            </w:r>
            <w:r>
              <w:rPr>
                <w:rFonts w:ascii="宋体" w:hAnsi="宋体" w:cs="宋体"/>
                <w:color w:val="auto"/>
                <w:highlight w:val="none"/>
              </w:rPr>
              <w:t>年以前股息红利免征企业所得税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国家税务总局关于企业所得税若干优惠政策的通知》财税〔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享受过渡期税收优惠定期减免企业所得税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《国务院关于实施企业所得税过渡优惠政策的通知》国发〔</w:t>
            </w:r>
            <w:r>
              <w:rPr>
                <w:rFonts w:cs="Times New Roman"/>
                <w:color w:val="auto"/>
                <w:highlight w:val="none"/>
              </w:rPr>
              <w:t>2007</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04129925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中央电视台的广告费和有线电视费收入免征企业所得税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国家税务总局关于中央电视台广告费和有线电视费收入企业所得税政策问题的通知》财税〔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04135401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税收协定减免股息所得企业所得税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04135501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税收协定减免利息所得企业所得税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04135601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税收协定减免特许权使用费所得企业所得税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27</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04135701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税收协定减免财产收益所得企业所得税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企业所得税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04139901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税收协定和其他类协定等减免其他各类所得企业所得税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我国对外签订的避免双重征税协定及内地对香港和澳门签订的避免双重征税安排，含税收条款的国际运输协定等其他类协定、免税协议、换函等</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其他地区地震受灾减免个人所得税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国家税务总局关于认真落实抗震救灾及灾后重建税收政策问题的通知》财税〔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05011605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其他自然灾害受灾减免个人所得税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05011709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个人转让</w:t>
            </w:r>
            <w:r>
              <w:rPr>
                <w:rFonts w:cs="Times New Roman"/>
                <w:color w:val="auto"/>
                <w:highlight w:val="none"/>
              </w:rPr>
              <w:t>5</w:t>
            </w:r>
            <w:r>
              <w:rPr>
                <w:rFonts w:ascii="宋体" w:hAnsi="宋体" w:cs="宋体"/>
                <w:color w:val="auto"/>
                <w:highlight w:val="none"/>
              </w:rPr>
              <w:t>年以上唯一住房免征个人所得税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05011801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随军家属从事个体经营免征个人所得税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国家税务总局关于随军家属就业有关税收政策的通知》财税〔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84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05011802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军转干部从事个体经营免征个人所得税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国家税务总局关于自主择业的军队转业干部有关税收政策问题的通知》财税〔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05011805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退役士兵从事个体经营减免个人所得税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05012710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残疾、孤老、烈属减征个人所得税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05013613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建档立卡贫困人口从事个体经营扣减个人所得税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28</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05013614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登记失业半年以上人员，零就业家庭、享受城市低保登记失业人员，毕业年度内高校毕业生从事个体经营扣减个人所得税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w:t>
            </w:r>
            <w:r>
              <w:rPr>
                <w:rFonts w:hint="eastAsia" w:cs="Times New Roman"/>
                <w:color w:val="auto"/>
                <w:highlight w:val="none"/>
                <w:lang w:val="en-US" w:eastAsia="zh-CN"/>
              </w:rPr>
              <w:t>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05099901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取消农业税从事四业所得暂免征收个人所得税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国家税务总局关于农村税费改革试点地区有关个人所得税问题的通知》财税〔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05102904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对外籍技术官员取得的由北京冬奥组委、测试赛赛事组委会支付的劳务报酬免征个人所得税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符合条件的房屋赠与免征个人所得税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国家税务总局关于个人无偿受赠房屋有关个人所得税问题的通知》财税〔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78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内地个人投资者通过沪港通投资香港联交所上市股票取得的转让差价所得，免征收个人所得税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证监会关于沪港股票市场交易互联互通机制试点有关税收政策的通知》财税〔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三板市场股息红利差别化征税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　证监会关于实施全国中小企业股份转让系统挂牌公司股息红利差别化个人所得税政策有关问题的通知》财税〔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个人取得的拆迁补偿款及因拆迁重新购置安置住房，可按有关规定享受个人所得税减免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国家税务总局关于城市和国有工矿棚户区改造项目有关税收优惠政策的通知》财税〔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29</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拆迁补偿款免税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国家税务总局关于城镇房屋拆迁有关税收政策的通知》财税〔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45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储蓄存款利息免税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国家税务总局关于储蓄存款利息所得有关个人所得税政策的通知》财税〔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低保家庭领取住房租赁补贴免税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国家税务总局关于促进公共租赁住房发展有关税收优惠政策的通知》财税〔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29</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地方政府债券利息免税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国家税务总局关于地方政府债券利息免征所得税问题的通知》财税〔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299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见义勇为奖金免税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国家税务总局关于发给见义勇为者的奖金免征个人所得税问题的通知》财税字〔</w:t>
            </w:r>
            <w:r>
              <w:rPr>
                <w:rFonts w:cs="Times New Roman"/>
                <w:color w:val="auto"/>
                <w:highlight w:val="none"/>
              </w:rPr>
              <w:t>1995</w:t>
            </w:r>
            <w:r>
              <w:rPr>
                <w:rFonts w:ascii="宋体" w:hAnsi="宋体" w:cs="宋体"/>
                <w:color w:val="auto"/>
                <w:highlight w:val="none"/>
              </w:rPr>
              <w:t>〕</w:t>
            </w:r>
            <w:r>
              <w:rPr>
                <w:rFonts w:cs="Times New Roman"/>
                <w:color w:val="auto"/>
                <w:highlight w:val="none"/>
              </w:rPr>
              <w:t>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平潭台湾居民免税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国家税务总局关于福建平潭综合实验区个人所得税优惠政策的通知》财税〔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高级专家延长离退休期间工薪免征个人所得税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国家税务总局关于高级专家延长离休退休期间取得工资薪金所得有关个人所得税问题的通知》财税〔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取消农业税从事四业所得暂免征收个人所得税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国家税务总局关于个人独资企业和合伙企业投资者取得种植业养殖业饲养业捕捞业所得有关个人所得税问题的批复》财税〔</w:t>
            </w:r>
            <w:r>
              <w:rPr>
                <w:rFonts w:cs="Times New Roman"/>
                <w:color w:val="auto"/>
                <w:highlight w:val="none"/>
              </w:rPr>
              <w:t>2010</w:t>
            </w:r>
            <w:r>
              <w:rPr>
                <w:rFonts w:ascii="宋体" w:hAnsi="宋体" w:cs="宋体"/>
                <w:color w:val="auto"/>
                <w:highlight w:val="none"/>
              </w:rPr>
              <w:t>〕</w:t>
            </w:r>
            <w:r>
              <w:rPr>
                <w:rFonts w:cs="Times New Roman"/>
                <w:color w:val="auto"/>
                <w:highlight w:val="none"/>
              </w:rPr>
              <w:t>96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体彩中奖</w:t>
            </w:r>
            <w:r>
              <w:rPr>
                <w:rFonts w:cs="Times New Roman"/>
                <w:color w:val="auto"/>
                <w:highlight w:val="none"/>
              </w:rPr>
              <w:t>1</w:t>
            </w:r>
            <w:r>
              <w:rPr>
                <w:rFonts w:ascii="宋体" w:hAnsi="宋体" w:cs="宋体"/>
                <w:color w:val="auto"/>
                <w:highlight w:val="none"/>
              </w:rPr>
              <w:t>万元以下免税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国家税务总局关于个人取得体育彩票中奖所得征免个人所得税问题的通知》财税字〔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发票中奖暂免征收个人所得税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国家税务总局关于个人取得有奖发票奖金征免个人所得税问题的通知》财税〔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34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30</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外籍个人取得外商投资企业股息红利免征个人所得税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外籍个人出差补贴免税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符合条件的外籍专家工薪免征个人所得税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30</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高级专家延长离退休期间工薪免征个人所得税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外籍个人探亲费、语言训练费、子女教育费免税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10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举报、协查违法犯罪奖金免税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国家税务总局关于个人所得税若干政策问题的通知》财税字〔</w:t>
            </w:r>
            <w:r>
              <w:rPr>
                <w:rFonts w:cs="Times New Roman"/>
                <w:color w:val="auto"/>
                <w:highlight w:val="none"/>
              </w:rPr>
              <w:t>1994</w:t>
            </w:r>
            <w:r>
              <w:rPr>
                <w:rFonts w:ascii="宋体" w:hAnsi="宋体" w:cs="宋体"/>
                <w:color w:val="auto"/>
                <w:highlight w:val="none"/>
              </w:rPr>
              <w:t>〕</w:t>
            </w:r>
            <w:r>
              <w:rPr>
                <w:rFonts w:cs="Times New Roman"/>
                <w:color w:val="auto"/>
                <w:highlight w:val="none"/>
              </w:rPr>
              <w:t>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转让上市公司股票免税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国家税务总局关于个人转让股票所得继续暂免征收个人所得税的通知》财税字〔</w:t>
            </w:r>
            <w:r>
              <w:rPr>
                <w:rFonts w:cs="Times New Roman"/>
                <w:color w:val="auto"/>
                <w:highlight w:val="none"/>
              </w:rPr>
              <w:t>1998</w:t>
            </w:r>
            <w:r>
              <w:rPr>
                <w:rFonts w:ascii="宋体" w:hAnsi="宋体" w:cs="宋体"/>
                <w:color w:val="auto"/>
                <w:highlight w:val="none"/>
              </w:rPr>
              <w:t>〕</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工伤保险免税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国家税务总局关于工伤职工取得的工伤保险待遇有关个人所得税政策的通知》财税〔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股权分置改革非流通股股东向流通股股东支付对价免税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国家税务总局关于股权分置试点改革有关税收政策问题的通知》财税〔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横琴、香港、澳门居民免税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国家税务总局关于广东横琴新区个人所得税优惠政策的通知》财税〔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奖学金免税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国家税务总局关于教育税收政策的通知》财税〔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个人出租房屋减征个人所得税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个人出租房屋减征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31</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拆迁补偿款免税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前海港澳台高端人才和紧缺人才免税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国家税务总局关于深圳前海深港现代服务业合作区个人所得税优惠政策的通知》财税〔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生育津贴和生育医疗费免税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国家税务总局关于生育津贴和生育医疗费有关个人所得税政策的通知》财税〔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个人出租房屋减征个人所得税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国家税务总局关于调整住房租赁市场税收政策的通知》财税〔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125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证券资金利息免税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国家税务总局关于证券市场个人投资者证券交易结算资金利息所得有关个人所得税政策的通知》财税〔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住房公积金、医疗保险金、基本养老保险金、失业保险基金个人账户存款利息所得免征个人所得税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国家税务总局关于住房公积金、医疗保险金、基本养老保险金、失业保险基金个人账户存款利息所得免征个人所得税的通知》财税字〔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267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青奥会、亚青会、东亚会税收优惠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国家税务总局关于第二届夏季青年奥林匹克运动会等三项国际综合运动会税收政策的通知》财税〔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亚沙会税收优惠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国家税务总局关于第三届亚洲沙滩运动会税收政策的通知》财税〔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社会福利有奖募捐奖券中奖所得免税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《国家税务总局关于社会福利有奖募捐发行收入税收问题的通知》国税发〔</w:t>
            </w:r>
            <w:r>
              <w:rPr>
                <w:rFonts w:cs="Times New Roman"/>
                <w:color w:val="auto"/>
                <w:highlight w:val="none"/>
              </w:rPr>
              <w:t>1994</w:t>
            </w:r>
            <w:r>
              <w:rPr>
                <w:rFonts w:ascii="宋体" w:hAnsi="宋体" w:cs="宋体"/>
                <w:color w:val="auto"/>
                <w:highlight w:val="none"/>
              </w:rPr>
              <w:t>〕</w:t>
            </w:r>
            <w:r>
              <w:rPr>
                <w:rFonts w:cs="Times New Roman"/>
                <w:color w:val="auto"/>
                <w:highlight w:val="none"/>
              </w:rPr>
              <w:t>127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远洋运输船员伙食费</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《国家税务总局关于远洋运输船员工资薪金所得个人所得税费用扣除问题的通知》国税发〔</w:t>
            </w:r>
            <w:r>
              <w:rPr>
                <w:rFonts w:cs="Times New Roman"/>
                <w:color w:val="auto"/>
                <w:highlight w:val="none"/>
              </w:rPr>
              <w:t>1999</w:t>
            </w:r>
            <w:r>
              <w:rPr>
                <w:rFonts w:ascii="宋体" w:hAnsi="宋体" w:cs="宋体"/>
                <w:color w:val="auto"/>
                <w:highlight w:val="none"/>
              </w:rPr>
              <w:t>〕</w:t>
            </w:r>
            <w:r>
              <w:rPr>
                <w:rFonts w:cs="Times New Roman"/>
                <w:color w:val="auto"/>
                <w:highlight w:val="none"/>
              </w:rPr>
              <w:t>202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32</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安家费、退职费、退休工资、离休工资、离休生活补助费免税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符合条件的外交人员免征个人所得税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保险赔款免税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符合条件的津补贴免征个人所得税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省级、部委、军级奖金免征个人所得税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《中华人民共和国个人所得税法》中华人民共和国主席令第</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合伙创投企业个人合伙人按投资额的一定比例抵扣从合伙创投企业分得的经营所得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税务总局关于创业投资企业和天使投资个人有关税收政策的通知》财税〔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天使投资个人按投资额的一定比例抵扣转让初创科技型企业股权取得的应纳税所得额</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税务总局关于创业投资企业和天使投资个人有关税收政策的通知》财税〔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从职务科技成果转化收入中给予科技人员的现金奖励，可减按</w:t>
            </w:r>
            <w:r>
              <w:rPr>
                <w:rFonts w:cs="Times New Roman"/>
                <w:color w:val="auto"/>
                <w:highlight w:val="none"/>
              </w:rPr>
              <w:t>50</w:t>
            </w:r>
            <w:r>
              <w:rPr>
                <w:rFonts w:ascii="宋体" w:hAnsi="宋体" w:cs="宋体"/>
                <w:color w:val="auto"/>
                <w:highlight w:val="none"/>
              </w:rPr>
              <w:t>%计入科技人员当月“工资、薪金所得”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科技部关于科技人员取得职务科技成果转化现金奖励有关个人所得税政策的通知(财税〔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05135401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税收协定减免股息所得个人所得税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05135501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税收协定减免利息所得个人所得税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33</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05135601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税收协定减免特许权使用费所得个人所得税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05135701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税收协定减免财产收益所得个人所得税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个人所得税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05139901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税收协定和其他类协定等减免其他各类所得个人所得税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我国对外签订的避免双重征税协定及内地对香港和澳门签订的避免双重征税安排，含税收条款的其他类协定等</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34</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06011601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地震灾害减免资源税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国家税务总局关于认真落实抗震救灾及灾后重建税收政策问题的通知》财税〔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税收减免核准</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06033301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青藏铁路自采自用砂石等免征资源税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国家税务总局关于青藏铁路公司运营期间有关税收等政策问题的通知》财税〔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增值税小规模纳税人资源税减征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06064006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衰竭期煤矿减征资源税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国家税务总局关于实施煤炭资源税改革的通知》财税〔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06064007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充填开采煤炭减征资源税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国家税务总局关于实施煤炭资源税改革的通知》财税〔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06064008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铁矿石资源税由减按规定税额标准的</w:t>
            </w:r>
            <w:r>
              <w:rPr>
                <w:rFonts w:cs="Times New Roman"/>
                <w:color w:val="auto"/>
                <w:highlight w:val="none"/>
              </w:rPr>
              <w:t>80</w:t>
            </w:r>
            <w:r>
              <w:rPr>
                <w:rFonts w:ascii="宋体" w:hAnsi="宋体" w:cs="宋体"/>
                <w:color w:val="auto"/>
                <w:highlight w:val="none"/>
              </w:rPr>
              <w:t>%征收调整为减按规定税额标准的</w:t>
            </w:r>
            <w:r>
              <w:rPr>
                <w:rFonts w:cs="Times New Roman"/>
                <w:color w:val="auto"/>
                <w:highlight w:val="none"/>
              </w:rPr>
              <w:t>40</w:t>
            </w:r>
            <w:r>
              <w:rPr>
                <w:rFonts w:ascii="宋体" w:hAnsi="宋体" w:cs="宋体"/>
                <w:color w:val="auto"/>
                <w:highlight w:val="none"/>
              </w:rPr>
              <w:t>%征收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国家税务总局关于调整铁矿石资源税征收比例的通知》财税〔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06064009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充填开采“三下”矿产减征资源税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国家税务总局关于资源税改革具体政策问题的通知》财税〔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54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34</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06064010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符合条件的衰竭期矿山减征资源税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国家税务总局关于资源税改革具体政策问题的通知》财税〔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54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对用于北京</w:t>
            </w:r>
            <w:r>
              <w:rPr>
                <w:rFonts w:cs="Times New Roman"/>
                <w:color w:val="auto"/>
                <w:highlight w:val="none"/>
              </w:rPr>
              <w:t>2022</w:t>
            </w:r>
            <w:r>
              <w:rPr>
                <w:rFonts w:ascii="宋体" w:hAnsi="宋体" w:cs="宋体"/>
                <w:color w:val="auto"/>
                <w:highlight w:val="none"/>
              </w:rPr>
              <w:t>年冬奥会场馆的水资源免征水资源税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35</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事故灾害等原因减免资源税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《国务院关于修改&lt;中华人民共和国资源税暂行条例&gt;的决定》中华人民共和国国务院令第</w:t>
            </w:r>
            <w:r>
              <w:rPr>
                <w:rFonts w:cs="Times New Roman"/>
                <w:color w:val="auto"/>
                <w:highlight w:val="none"/>
              </w:rPr>
              <w:t>605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税收减免核准</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35</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用于运输稠油加热的油气免征资源税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国家税务总局关于调整原油、天然气资源税有关政策的通知》财税〔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加热修井用油免征资源税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《国务院关于修改&lt;中华人民共和国资源税暂行条例&gt;的决定》中华人民共和国国务院令第</w:t>
            </w:r>
            <w:r>
              <w:rPr>
                <w:rFonts w:cs="Times New Roman"/>
                <w:color w:val="auto"/>
                <w:highlight w:val="none"/>
              </w:rPr>
              <w:t>605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35</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陆上油气田资源税综合性减征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国家税务总局关于调整原油、天然气资源税有关政策的通知》财税〔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深水油气田资源税减征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国家税务总局关于调整原油、天然气资源税有关政策的通知》财税〔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海上低丰度油气田资源税减征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国家税务总局关于调整原油、天然气资源税有关政策的通知》财税〔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资源税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06129912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页岩气减征</w:t>
            </w:r>
            <w:r>
              <w:rPr>
                <w:rFonts w:cs="Times New Roman"/>
                <w:color w:val="auto"/>
                <w:highlight w:val="none"/>
              </w:rPr>
              <w:t>30</w:t>
            </w:r>
            <w:r>
              <w:rPr>
                <w:rFonts w:ascii="宋体" w:hAnsi="宋体" w:cs="宋体"/>
                <w:color w:val="auto"/>
                <w:highlight w:val="none"/>
              </w:rPr>
              <w:t>%资源税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税务总局关于对页岩气减征资源税的通知》财税〔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26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07011803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退役士兵从事个体经营扣减城市维护建设税优惠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35</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07011804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企业招用退役士兵扣减城市维护建设税优惠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07013610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建档立卡贫困人口从事个体经营扣减城市维护建设税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07013611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登记失业半年以上人员，零就业家庭、享受城市低保登记失业人员，毕业年度内高校毕业生从事个体经营扣减城市维护建设税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07013612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企业招用建档立卡贫困人口就业扣减城市维护建设税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07013613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企业招用登记失业半年以上人员，零就业家庭、享受城市低保登记失业人员，毕业年度内高校毕业生就业扣减城市维护建设税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增值税小规模纳税人城市维护建设税减征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城市维护建设税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07064002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国家重大水利工程建设基金免征城市维护建设税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国家税务总局关于免征国家重大水利工程建设基金的城市维护建设税和教育费附加的通知》财税〔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08011601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地震毁损不堪和危险房屋免房产税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国家税务总局关于认真落实抗震救灾及灾后重建税收政策问题的通知》财税〔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08011701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按政府规定价格出租的公有住房和廉租住房免征房产税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国家税务总局关于调整住房租赁市场税收政策的通知》财税〔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125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08011706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公共租赁住房免征房产税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36</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08012701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非营利性老年服务机构自用房产免征房产税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国家税务总局关于对老年服务机构有关税收政策问题的通知》财税〔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97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08012702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社区养老、托育、家政机构免征房产税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企业纳税困难减免房产税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《中华人民共和国房产税暂行条例》国发〔</w:t>
            </w:r>
            <w:r>
              <w:rPr>
                <w:rFonts w:cs="Times New Roman"/>
                <w:color w:val="auto"/>
                <w:highlight w:val="none"/>
              </w:rPr>
              <w:t>1986</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税收减免核准</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08019904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农产品批发市场、农贸市场房产免征房产税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税务总局关于继续实行农产品批发市场农贸市场房产税城镇土地使用税优惠政策的通知》财税〔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08021906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非营利性科研机构自用的房产免征房产税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国家税务总局关于非营利性科研机构税收政策的通知》财税〔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08021907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科技园自用及提供孵化企业使用房产免征房产税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国家税务总局关于国家大学科技园税收政策的通知》财税〔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08021908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孵化器自用及提供孵化企业使用房产免征房产税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国家税务总局关于科技企业孵化器税收政策的通知》财税〔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08021909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大型客机和大型客机发动机整机设计制造企业免征房产税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国家税务总局关于大型客机和大型客机发动机整机设计制造企业房产税城镇土地使用税政策的通知》财税〔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133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08021910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科技企业孵化器、大学科技园和众创空间免征房产税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　教育部关于科技企业孵化器大学科技园和众创空间税收政策的通知》财税〔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08022001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转制科研机构的科研开发用房免征房产税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国家税务总局关于延长转制科研机构有关税收政策执行期限的通知》财税〔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14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37</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08033301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青藏铁路公司及所属单位自用房产免征房产税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国家税务总局关于青藏铁路公司运营期间有关税收等政策问题的通知》财税〔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增值税小规模纳税人房产税减征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08052401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大秦公司完全按市场化运作前其自用房产免征房产税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国家税务总局关于大秦铁路改制上市有关税收问题的通知》财税〔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08052403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去产能和调结构政策关停企业免征房产税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税务总局关于去产能和调结构房产税城镇土地使用税政策的通知》财税〔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107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08061002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天然林二期工程的专用房产免征房产税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国家税务总局关于天然林保护工程（二期）实施企业和单位房产税、城镇土地使用税政策的通知》财税〔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08061003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天然林二期工程森工企业闲置房产免征房产税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国家税务总局关于天然林保护工程（二期）实施企业和单位房产税、城镇土地使用税政策的通知》财税〔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08064003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为居民供热所使用的厂房免征房产税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税务总局关于延续供热企业增值税房产税城镇土地使用税优惠政策的通知》财税〔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08081501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被撤销金融机构清算期间房地产免征房产税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08083902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东方资产管理公司接收港澳国际（集团）有限公司的房地产免征房产税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国家税务总局关于中国东方资产管理公司处置港澳国际（集团）有限公司有关资产税收政策问题的通知》财税〔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08083904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四家金融资产管理公司及分支机构处置不良资产免征房产税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38</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08092303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农村饮水工程运营管理单位房产免征房产税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w:t>
            </w:r>
            <w:r>
              <w:rPr>
                <w:rFonts w:hint="eastAsia" w:cs="Times New Roman"/>
                <w:color w:val="auto"/>
                <w:highlight w:val="none"/>
                <w:lang w:val="en-US" w:eastAsia="zh-CN"/>
              </w:rPr>
              <w:t>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08101401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学校、托儿所、幼儿园自用的房产免征房产税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国家税务总局关于教育税收政策的通知》财税〔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08101407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高校学生公寓免征房产税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税务总局关于高校学生公寓房产税印花税政策的通知》财税〔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符合条件的体育场馆减免房产税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国家税务总局关于体育场馆房产税和城镇土地使用税政策的通知》财税〔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08103208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转制文化企业自用房产免征房产税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《关于继续实施文化体制改革中经营性文化事业单位转制为企业若干税收政策的通知》财税〔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08121302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铁路运输企业免征房产税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国家税务总局关于明确免征房产税城镇土地使用税的铁路运输企业范围的补充通知》财税〔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08121303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地方铁路运输企业免征房产税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国家税务总局关于明确免征房产税城镇土地使用税的铁路运输企业范围及有关问题的通知》财税〔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08121304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股改铁路运输企业及合资铁路运输公司自用房产免征房产税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国家税务总局关于股改及合资铁路运输企业房产税、城镇土地使用税有关政策的通知》财税〔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132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08122604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商品储备管理公司及其直属库自用房产免征房产税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br w:type="textWrapping"/>
            </w:r>
            <w:r>
              <w:rPr>
                <w:rFonts w:ascii="宋体" w:hAnsi="宋体" w:cs="宋体"/>
                <w:color w:val="auto"/>
                <w:highlight w:val="none"/>
              </w:rPr>
              <w:t>《财政部　税务总局关于部分国家储备商品有关税收政策的公告》（财税〔</w:t>
            </w:r>
            <w:r>
              <w:rPr>
                <w:rFonts w:cs="Times New Roman"/>
                <w:color w:val="auto"/>
                <w:highlight w:val="none"/>
              </w:rPr>
              <w:t>2019</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08123401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血站自用的房产免征房产税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国家税务总局关于血站有关税收问题的通知》财税字〔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264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39</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08123402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非营利性医疗机构、疾病控制机构和妇幼保健机构等卫生机构自用的房产免征房产税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国家税务总局关于医疗卫生机构有关税收政策的通知》财税〔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08123404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营利性医疗机构自用的房产，免征三年房产税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国家税务总局关于医疗卫生机构有关税收政策的通知》财税〔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08125001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劳教单位的自用房产免征房产税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税务总局关于对司法部所属的劳改劳教单位征免房产税问题的补充通知》（</w:t>
            </w:r>
            <w:r>
              <w:rPr>
                <w:rFonts w:cs="Times New Roman"/>
                <w:color w:val="auto"/>
                <w:highlight w:val="none"/>
              </w:rPr>
              <w:t>87</w:t>
            </w:r>
            <w:r>
              <w:rPr>
                <w:rFonts w:ascii="宋体" w:hAnsi="宋体" w:cs="宋体"/>
                <w:color w:val="auto"/>
                <w:highlight w:val="none"/>
              </w:rPr>
              <w:t>）财税地字第</w:t>
            </w:r>
            <w:r>
              <w:rPr>
                <w:rFonts w:cs="Times New Roman"/>
                <w:color w:val="auto"/>
                <w:highlight w:val="none"/>
              </w:rPr>
              <w:t>029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08125002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司法部门所属监狱等房产免征房产税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税务总局关于对司法部所属的劳改劳教单位征免房产税问题的通知》（</w:t>
            </w:r>
            <w:r>
              <w:rPr>
                <w:rFonts w:cs="Times New Roman"/>
                <w:color w:val="auto"/>
                <w:highlight w:val="none"/>
              </w:rPr>
              <w:t>87</w:t>
            </w:r>
            <w:r>
              <w:rPr>
                <w:rFonts w:ascii="宋体" w:hAnsi="宋体" w:cs="宋体"/>
                <w:color w:val="auto"/>
                <w:highlight w:val="none"/>
              </w:rPr>
              <w:t>）财税地字第</w:t>
            </w:r>
            <w:r>
              <w:rPr>
                <w:rFonts w:cs="Times New Roman"/>
                <w:color w:val="auto"/>
                <w:highlight w:val="none"/>
              </w:rPr>
              <w:t>021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毁损房屋和危险房屋免征房产税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税务总局关于房产税若干具体问题的解释和暂行规定》（</w:t>
            </w:r>
            <w:r>
              <w:rPr>
                <w:rFonts w:cs="Times New Roman"/>
                <w:color w:val="auto"/>
                <w:highlight w:val="none"/>
              </w:rPr>
              <w:t>86</w:t>
            </w:r>
            <w:r>
              <w:rPr>
                <w:rFonts w:ascii="宋体" w:hAnsi="宋体" w:cs="宋体"/>
                <w:color w:val="auto"/>
                <w:highlight w:val="none"/>
              </w:rPr>
              <w:t>）财税地字第</w:t>
            </w:r>
            <w:r>
              <w:rPr>
                <w:rFonts w:cs="Times New Roman"/>
                <w:color w:val="auto"/>
                <w:highlight w:val="none"/>
              </w:rPr>
              <w:t>008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工商行政管理部门的集贸市场用房免征房产税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税务总局关于房产税和车船使用税几个业务问题的解释与规定》（</w:t>
            </w:r>
            <w:r>
              <w:rPr>
                <w:rFonts w:cs="Times New Roman"/>
                <w:color w:val="auto"/>
                <w:highlight w:val="none"/>
              </w:rPr>
              <w:t>87</w:t>
            </w:r>
            <w:r>
              <w:rPr>
                <w:rFonts w:ascii="宋体" w:hAnsi="宋体" w:cs="宋体"/>
                <w:color w:val="auto"/>
                <w:highlight w:val="none"/>
              </w:rPr>
              <w:t>）财税地字第</w:t>
            </w:r>
            <w:r>
              <w:rPr>
                <w:rFonts w:cs="Times New Roman"/>
                <w:color w:val="auto"/>
                <w:highlight w:val="none"/>
              </w:rPr>
              <w:t>003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房管部门经租非营业用房免征房产税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税务总局关于对房管部门经租的居民住房暂缓征收房产税的通知》（</w:t>
            </w:r>
            <w:r>
              <w:rPr>
                <w:rFonts w:cs="Times New Roman"/>
                <w:color w:val="auto"/>
                <w:highlight w:val="none"/>
              </w:rPr>
              <w:t>87</w:t>
            </w:r>
            <w:r>
              <w:rPr>
                <w:rFonts w:ascii="宋体" w:hAnsi="宋体" w:cs="宋体"/>
                <w:color w:val="auto"/>
                <w:highlight w:val="none"/>
              </w:rPr>
              <w:t>）财税地字第</w:t>
            </w:r>
            <w:r>
              <w:rPr>
                <w:rFonts w:cs="Times New Roman"/>
                <w:color w:val="auto"/>
                <w:highlight w:val="none"/>
              </w:rPr>
              <w:t>030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地下建筑减征房产税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国家税务总局关于具备房屋功能的地下建筑征收房产税的通知》财税〔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181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基建工地临时性房屋免征房产税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税务总局关于房产税若干具体问题的解释和暂行规定》（</w:t>
            </w:r>
            <w:r>
              <w:rPr>
                <w:rFonts w:cs="Times New Roman"/>
                <w:color w:val="auto"/>
                <w:highlight w:val="none"/>
              </w:rPr>
              <w:t>86</w:t>
            </w:r>
            <w:r>
              <w:rPr>
                <w:rFonts w:ascii="宋体" w:hAnsi="宋体" w:cs="宋体"/>
                <w:color w:val="auto"/>
                <w:highlight w:val="none"/>
              </w:rPr>
              <w:t>）财税地字第</w:t>
            </w:r>
            <w:r>
              <w:rPr>
                <w:rFonts w:cs="Times New Roman"/>
                <w:color w:val="auto"/>
                <w:highlight w:val="none"/>
              </w:rPr>
              <w:t>008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大修停用的房产免征房产税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税务总局关于房产税若干具体问题的解释和暂行规定》（</w:t>
            </w:r>
            <w:r>
              <w:rPr>
                <w:rFonts w:cs="Times New Roman"/>
                <w:color w:val="auto"/>
                <w:highlight w:val="none"/>
              </w:rPr>
              <w:t>86</w:t>
            </w:r>
            <w:r>
              <w:rPr>
                <w:rFonts w:ascii="宋体" w:hAnsi="宋体" w:cs="宋体"/>
                <w:color w:val="auto"/>
                <w:highlight w:val="none"/>
              </w:rPr>
              <w:t>）财税地字第</w:t>
            </w:r>
            <w:r>
              <w:rPr>
                <w:rFonts w:cs="Times New Roman"/>
                <w:color w:val="auto"/>
                <w:highlight w:val="none"/>
              </w:rPr>
              <w:t>008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40</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房产税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08129917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企事业单位向个人出租住房房产税减按</w:t>
            </w:r>
            <w:r>
              <w:rPr>
                <w:rFonts w:cs="Times New Roman"/>
                <w:color w:val="auto"/>
                <w:highlight w:val="none"/>
              </w:rPr>
              <w:t>4</w:t>
            </w:r>
            <w:r>
              <w:rPr>
                <w:rFonts w:ascii="宋体" w:hAnsi="宋体" w:cs="宋体"/>
                <w:color w:val="auto"/>
                <w:highlight w:val="none"/>
              </w:rPr>
              <w:t>%税率征收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对个人销售或购买住房暂免征收印花税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国家税务总局关于调整房地产交易环节税收政策的通知》财税〔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137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对廉租住房、经济适用住房经营管理单位与廉租住房、经济适用住房相关的印花税以及廉租住房承租人、经济适用住房购买人涉及的印花税予以免征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保障性住房免征印花税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对开发商建造廉租房和经济适用住房有关印花税予以免征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免征个人出租承租住房签订的租赁合同印花税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易地扶贫搬迁实施主体取得安置住房土地免征印花税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易地扶贫搬迁安置住房建设和分配过程中免征印花税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易地扶贫搬迁实施主体安置住房房源免征印花税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对公租房经营管理单位建造、管理公租房、购买住房作为公租房免征印花税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41</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09011715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对公共租赁住房双方免征租赁协议印花税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09012701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房地产管理部门与个人订立的租房合同免征印花税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《国家税务局关于印花税若干具体问题的规定》（</w:t>
            </w:r>
            <w:r>
              <w:rPr>
                <w:rFonts w:cs="Times New Roman"/>
                <w:color w:val="auto"/>
                <w:highlight w:val="none"/>
              </w:rPr>
              <w:t>88</w:t>
            </w:r>
            <w:r>
              <w:rPr>
                <w:rFonts w:ascii="宋体" w:hAnsi="宋体" w:cs="宋体"/>
                <w:color w:val="auto"/>
                <w:highlight w:val="none"/>
              </w:rPr>
              <w:t>）国税地字第</w:t>
            </w:r>
            <w:r>
              <w:rPr>
                <w:rFonts w:cs="Times New Roman"/>
                <w:color w:val="auto"/>
                <w:highlight w:val="none"/>
              </w:rPr>
              <w:t>025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09012702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铁路、公路、航运、水路承运快件行李、包裹开具的托运单据免征印花税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《国家税务局关于印花税若干具体问题的规定》（</w:t>
            </w:r>
            <w:r>
              <w:rPr>
                <w:rFonts w:cs="Times New Roman"/>
                <w:color w:val="auto"/>
                <w:highlight w:val="none"/>
              </w:rPr>
              <w:t>88</w:t>
            </w:r>
            <w:r>
              <w:rPr>
                <w:rFonts w:ascii="宋体" w:hAnsi="宋体" w:cs="宋体"/>
                <w:color w:val="auto"/>
                <w:highlight w:val="none"/>
              </w:rPr>
              <w:t>）国税地字第</w:t>
            </w:r>
            <w:r>
              <w:rPr>
                <w:rFonts w:cs="Times New Roman"/>
                <w:color w:val="auto"/>
                <w:highlight w:val="none"/>
              </w:rPr>
              <w:t>025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09012703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社保基金会、社保基金投资管理人管理的社保基金转让非上市公司股权，免征印花税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税务总局关于全国社会保障基金有关投资业务税收政策的通知》财税〔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09012704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社保基金会、养老基金投资管理机构管理的养老基金转让非上市公司股权，免征印花税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税务总局关于基本养老保险基金有关投资业务税收政策的通知》财税〔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95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09033301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青藏铁路公司及其所属单位营业账簿免征印花税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国家税务总局关于青藏铁路公司运营期间有关税收等政策问题的通知》财税〔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09041503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对金融机构与小型企业、微型企业签订的借款合同免征印花税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税务总局关于支持小微企业融资有关税收政策的通知》财税〔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增值税小规模纳税人印花税减征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09052401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企业改制、重组过程中印花税予以免征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国家税务总局关于中国邮政储蓄银行改制上市有关税收政策的通知》财税〔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09052501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对中国铁路总公司改革过程中涉及的印花税进行减免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国家税务总局关于组建中国铁路总公司有关印花税政策的通知》财税〔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57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42</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09059901</w:t>
            </w:r>
            <w:r>
              <w:rPr>
                <w:rFonts w:ascii="宋体" w:hAnsi="宋体" w:cs="宋体"/>
                <w:color w:val="auto"/>
                <w:highlight w:val="none"/>
              </w:rPr>
              <w:t>、</w:t>
            </w:r>
            <w:r>
              <w:rPr>
                <w:rFonts w:ascii="宋体" w:hAnsi="宋体" w:cs="宋体"/>
                <w:color w:val="auto"/>
                <w:highlight w:val="none"/>
              </w:rPr>
              <w:br w:type="textWrapping"/>
            </w:r>
            <w:r>
              <w:rPr>
                <w:rFonts w:cs="Times New Roman"/>
                <w:color w:val="auto"/>
                <w:highlight w:val="none"/>
              </w:rPr>
              <w:t>09059902</w:t>
            </w:r>
            <w:r>
              <w:rPr>
                <w:rFonts w:ascii="宋体" w:hAnsi="宋体" w:cs="宋体"/>
                <w:color w:val="auto"/>
                <w:highlight w:val="none"/>
              </w:rPr>
              <w:t>、</w:t>
            </w:r>
            <w:r>
              <w:rPr>
                <w:rFonts w:ascii="宋体" w:hAnsi="宋体" w:cs="宋体"/>
                <w:color w:val="auto"/>
                <w:highlight w:val="none"/>
              </w:rPr>
              <w:br w:type="textWrapping"/>
            </w:r>
            <w:r>
              <w:rPr>
                <w:rFonts w:cs="Times New Roman"/>
                <w:color w:val="auto"/>
                <w:highlight w:val="none"/>
              </w:rPr>
              <w:t>09081509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企业改制、重组过程中印花税予以免征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国家税务总局关于明确中国邮政集团公司邮政速递物流业务重组改制过程中有关契税和印花税政策的通知》财税〔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92</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国家税务总局关于企业改制过程中有关印花税政策的通知》财税〔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183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国家税务总局关于外国银行分行改制为外商独资银行有关税收问题的通知》财税〔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45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对企业改制、资产整合过程中涉及的所有产权转移书据及股权转让协议印花税予以免征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国家税务总局关于中国联合网络通信集团有限公司转让CDMA网及其用户资产企业合并资产整合过程中涉及的增值税营业税印花税和土地增值税政策问题的通知》财税〔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对联通新时空移动通信有限公司接受中国联合网络通信集团固定通信资产增加资本金涉及的印花税予以免征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国家税务总局关于中国联合网络通信集团有限公司转让CDMA网及其用户资产企业合并资产整合过程中涉及的增值税营业税印花税和土地增值税政策问题的通知》财税〔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09059905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w:t>
            </w:r>
            <w:r>
              <w:rPr>
                <w:rFonts w:cs="Times New Roman"/>
                <w:color w:val="auto"/>
                <w:highlight w:val="none"/>
              </w:rPr>
              <w:t>2011</w:t>
            </w:r>
            <w:r>
              <w:rPr>
                <w:rFonts w:ascii="宋体" w:hAnsi="宋体" w:cs="宋体"/>
                <w:color w:val="auto"/>
                <w:highlight w:val="none"/>
              </w:rPr>
              <w:t>年中国移动增加的资本公积、股权调整协议、盈余公积转增实收资本印花税予以免征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国家税务总局关于中国移动集团股权结构调整及盈余公积转增实收资本有关印花税政策的通知》财税〔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买卖封闭式证券投资基金免征印花税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国家税务总局关于对买卖封闭式证券投资基金继续予以免征印花税的通知》财税〔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173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股权分置改革过程中发生的股权转让免征印花税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国家税务总局关于股权分置试点改革有关税收政策问题的通知》财税〔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贴息贷款合同免征印花税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国家税务总局关于国家开发银行缴纳印花税问题的复函》财税字〔</w:t>
            </w:r>
            <w:r>
              <w:rPr>
                <w:rFonts w:cs="Times New Roman"/>
                <w:color w:val="auto"/>
                <w:highlight w:val="none"/>
              </w:rPr>
              <w:t>1995</w:t>
            </w:r>
            <w:r>
              <w:rPr>
                <w:rFonts w:ascii="宋体" w:hAnsi="宋体" w:cs="宋体"/>
                <w:color w:val="auto"/>
                <w:highlight w:val="none"/>
              </w:rPr>
              <w:t>〕</w:t>
            </w:r>
            <w:r>
              <w:rPr>
                <w:rFonts w:cs="Times New Roman"/>
                <w:color w:val="auto"/>
                <w:highlight w:val="none"/>
              </w:rPr>
              <w:t>47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国有股东向全国社会保障基金理事会转持国有股免征证券（股票）交易印花税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国家税务总局关于境内证券市场转持部分国有股充实全国社会保障基金有关证券（股票）交易印花税政策的通知》财税〔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信贷资产证券化免征印花税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国家税务总局关于信贷资产证券化有关税收政策问题的通知》财税〔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证券投资者保护基金免征印花税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国家税务总局关于证券投资者保护基金有关印花税政策的通知》财税〔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104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43</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无息、贴息贷款合同免征印花税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《中华人民共和国印花税暂行条例实施细则》财税字〔</w:t>
            </w:r>
            <w:r>
              <w:rPr>
                <w:rFonts w:cs="Times New Roman"/>
                <w:color w:val="auto"/>
                <w:highlight w:val="none"/>
              </w:rPr>
              <w:t>1988</w:t>
            </w:r>
            <w:r>
              <w:rPr>
                <w:rFonts w:ascii="宋体" w:hAnsi="宋体" w:cs="宋体"/>
                <w:color w:val="auto"/>
                <w:highlight w:val="none"/>
              </w:rPr>
              <w:t>〕</w:t>
            </w:r>
            <w:r>
              <w:rPr>
                <w:rFonts w:cs="Times New Roman"/>
                <w:color w:val="auto"/>
                <w:highlight w:val="none"/>
              </w:rPr>
              <w:t>255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被撤销金融机构接收债权、清偿债务签订的产权转移书据免征印花税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外国政府或者国际金融组织向我国政府及国家金融机构提供优惠贷款所书立的合同免征印花税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《中华人民共和国印花税暂行条例实施细则》财税字〔</w:t>
            </w:r>
            <w:r>
              <w:rPr>
                <w:rFonts w:cs="Times New Roman"/>
                <w:color w:val="auto"/>
                <w:highlight w:val="none"/>
              </w:rPr>
              <w:t>1988</w:t>
            </w:r>
            <w:r>
              <w:rPr>
                <w:rFonts w:ascii="宋体" w:hAnsi="宋体" w:cs="宋体"/>
                <w:color w:val="auto"/>
                <w:highlight w:val="none"/>
              </w:rPr>
              <w:t>〕</w:t>
            </w:r>
            <w:r>
              <w:rPr>
                <w:rFonts w:cs="Times New Roman"/>
                <w:color w:val="auto"/>
                <w:highlight w:val="none"/>
              </w:rPr>
              <w:t>255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新设立的资金账簿免征印花税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税务总局关于保险保障基金有关税收政策问题的通知》财税〔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对保险公司进行风险处置和破产救助过程中签订的产权转移书据免征印花税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税务总局关于保险保障基金有关税收政策问题的通知》财税〔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对保险公司进行风险处置过程中与中国人民银行签订的再贷款合同免征印花税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税务总局关于保险保障基金有关税收政策问题的通知》财税〔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09081521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以保险保障基金自有财产和接收的受偿资产与保险公司签订的财产保险合同免征印花税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税务总局关于保险保障基金有关税收政策问题的通知》财税〔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09083901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国有商业银行划转给金融资产管理公司的资产免征印花税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w:t>
            </w:r>
            <w:r>
              <w:rPr>
                <w:rFonts w:cs="Times New Roman"/>
                <w:color w:val="auto"/>
                <w:highlight w:val="none"/>
              </w:rPr>
              <w:t>4</w:t>
            </w:r>
            <w:r>
              <w:rPr>
                <w:rFonts w:ascii="宋体" w:hAnsi="宋体" w:cs="宋体"/>
                <w:color w:val="auto"/>
                <w:highlight w:val="none"/>
              </w:rPr>
              <w:t>家资产管理公司接收资本金项下的资产在办理过户时有关税收政策问题的通知》财税〔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09083902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证券投资基金免征印花税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国家税务总局关于开放式证券投资基金有关税收问题的通知》财税〔</w:t>
            </w:r>
            <w:r>
              <w:rPr>
                <w:rFonts w:cs="Times New Roman"/>
                <w:color w:val="auto"/>
                <w:highlight w:val="none"/>
              </w:rPr>
              <w:t>2002</w:t>
            </w:r>
            <w:r>
              <w:rPr>
                <w:rFonts w:ascii="宋体" w:hAnsi="宋体" w:cs="宋体"/>
                <w:color w:val="auto"/>
                <w:highlight w:val="none"/>
              </w:rPr>
              <w:t>〕</w:t>
            </w:r>
            <w:r>
              <w:rPr>
                <w:rFonts w:cs="Times New Roman"/>
                <w:color w:val="auto"/>
                <w:highlight w:val="none"/>
              </w:rPr>
              <w:t>128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09083903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金融资产管理公司收购、承接、处置不良资产免征印花税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国家税务总局关于中国信达等</w:t>
            </w:r>
            <w:r>
              <w:rPr>
                <w:rFonts w:cs="Times New Roman"/>
                <w:color w:val="auto"/>
                <w:highlight w:val="none"/>
              </w:rPr>
              <w:t>4</w:t>
            </w:r>
            <w:r>
              <w:rPr>
                <w:rFonts w:ascii="宋体" w:hAnsi="宋体" w:cs="宋体"/>
                <w:color w:val="auto"/>
                <w:highlight w:val="none"/>
              </w:rPr>
              <w:t>家金融资产管理公司税收政策问题的通知》财税〔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44</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09083904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农村信用社接受农村合作基金会财产产权转移书免征印花税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《中国人民银行　农业部　国家发展计划委员会　财政部　国家税务总局关于免缴农村信用社接收农村合作基金会财产产权过户税费的通知》银发〔</w:t>
            </w:r>
            <w:r>
              <w:rPr>
                <w:rFonts w:cs="Times New Roman"/>
                <w:color w:val="auto"/>
                <w:highlight w:val="none"/>
              </w:rPr>
              <w:t>2000</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09083906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对中国信达资产管理股份有限公司、中国华融资产管理股份有限公司及其分支机构处置剩余政策性剥离不良资产以及出让上市公司股权免征印花税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09092301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对农民专业合作社与本社成员签订的农业产品和农业生产资料购销合同，免征印花税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国家税务总局关于农民专业合作社有关税收政策的通知》财税〔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81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09092306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农村集体经济组织清产核资免征印花税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税务总局关于支持农村集体产权制度改革有关税收政策的通知》财税〔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09092307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饮水工程运营管理单位为建设饮水工程取得土地使用权签订的产权转移书据，以及与施工单位签订的建设工程承包合同免征印花税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09101401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对财产所有人将财产赠给学校所书立的书据免征印花税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国家税务总局关于教育税收政策的通知》财税〔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09101406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高校学生公寓租赁合同免征印花税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税务总局关于高校学生公寓房产税印花税政策的通知》财税〔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对北京冬奥组委、北京冬奥会测试赛赛事组委会使用的营业账簿和签订的各类合同免征印花税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对国际奥委会签订的与北京</w:t>
            </w:r>
            <w:r>
              <w:rPr>
                <w:rFonts w:cs="Times New Roman"/>
                <w:color w:val="auto"/>
                <w:highlight w:val="none"/>
              </w:rPr>
              <w:t>2022</w:t>
            </w:r>
            <w:r>
              <w:rPr>
                <w:rFonts w:ascii="宋体" w:hAnsi="宋体" w:cs="宋体"/>
                <w:color w:val="auto"/>
                <w:highlight w:val="none"/>
              </w:rPr>
              <w:t>年冬奥会有关的各类合同，免征国际奥委会的印花税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对中国奥委会签订的与北京</w:t>
            </w:r>
            <w:r>
              <w:rPr>
                <w:rFonts w:cs="Times New Roman"/>
                <w:color w:val="auto"/>
                <w:highlight w:val="none"/>
              </w:rPr>
              <w:t>2022</w:t>
            </w:r>
            <w:r>
              <w:rPr>
                <w:rFonts w:ascii="宋体" w:hAnsi="宋体" w:cs="宋体"/>
                <w:color w:val="auto"/>
                <w:highlight w:val="none"/>
              </w:rPr>
              <w:t>年冬奥会有关的各类合同，免征中国奥委会的印花税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45</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对国际残奥委会取得的与北京</w:t>
            </w:r>
            <w:r>
              <w:rPr>
                <w:rFonts w:cs="Times New Roman"/>
                <w:color w:val="auto"/>
                <w:highlight w:val="none"/>
              </w:rPr>
              <w:t>2022</w:t>
            </w:r>
            <w:r>
              <w:rPr>
                <w:rFonts w:ascii="宋体" w:hAnsi="宋体" w:cs="宋体"/>
                <w:color w:val="auto"/>
                <w:highlight w:val="none"/>
              </w:rPr>
              <w:t>年冬残奥会有关的收入免征印花税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对中国残奥委会取得的由北京冬奥组委分期支付的收入免征印花税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对财产所有人将财产捐赠给北京冬奥组委所书立的产权转移书据免征印花税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09102911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对财产所有人将财产捐赠给执委会所书立的产权转移书据免征应缴纳的印花税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09103201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发行单位之间，发行单位与订阅单位或个人之间书立的征订凭证，暂免征印花税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《国家税务局关于图书、报刊等征订凭证征免印花税问题的通知》（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09103204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文化单位转制为企业时的印花税优惠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《关于继续实施文化体制改革中经营性文化事业单位转制为企业若干税收政策的通知》财税〔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09120601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财产所有人将财产赠给政府、社会福利单位、学校所立的书据</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《中华人民共和国印花税暂行条例》中华人民共和国国务院令第</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09121301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特殊货运凭证免征印花税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《国家税务总局关于货运凭证征收印花税几个具体问题的通知》国税发〔</w:t>
            </w:r>
            <w:r>
              <w:rPr>
                <w:rFonts w:cs="Times New Roman"/>
                <w:color w:val="auto"/>
                <w:highlight w:val="none"/>
              </w:rPr>
              <w:t>1990</w:t>
            </w:r>
            <w:r>
              <w:rPr>
                <w:rFonts w:ascii="宋体" w:hAnsi="宋体" w:cs="宋体"/>
                <w:color w:val="auto"/>
                <w:highlight w:val="none"/>
              </w:rPr>
              <w:t>〕</w:t>
            </w:r>
            <w:r>
              <w:rPr>
                <w:rFonts w:cs="Times New Roman"/>
                <w:color w:val="auto"/>
                <w:highlight w:val="none"/>
              </w:rPr>
              <w:t>173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09121302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免征飞机租赁企业购机环节购销合同印花税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国家税务总局关于飞机租赁企业有关印花税政策的通知》财税〔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18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09122602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对国家石油储备基地第一期项目建设过程中涉及的印花税，予以免征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国家税务总局关于国家石油储备基地建设有关税收政策的通知》财税〔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46</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09122604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对国家石油储备基地第二期项目建设过程中应缴的印花税，予以免征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国家税务总局关于国家石油储备基地有关税收政策的通知》财税〔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80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09122605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储备公司资金账簿和购销合同印花税减免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国家税务总局关于部分国家储备商品有关税收政策的通知》财税〔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已缴纳印花税的凭证的副本或者抄本免纳印花税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《中华人民共和国印花税暂行条例》中华人民共和国国务院令第</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资金账簿减半征收印花税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税务总局关于对营业账簿减免印花税的通知》财税〔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印花税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09129907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其他账簿免征印花税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税务总局关于对营业账簿减免印花税的通知》财税〔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50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10011605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地震造成纳税困难免土地税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国家税务总局关于认真落实抗震救灾及灾后重建税收政策问题的通知》财税〔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10011705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棚户区改造安置住房建设用地免土地税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10011708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易地扶贫搬迁安置住房用地免征城镇土地使用税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10011709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公共租赁住房用地免土地税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10012701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安置残疾人就业单位用地减免土地税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国家税务总局关于安置残疾人就业单位城镇土地使用税等政策的通知》财税〔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121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47</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10012702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福利性非营利性老年服务机构土地免土地税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国家税务总局关于对老年服务机构有关税收政策问题的通知》财税〔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97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农贸市场（集贸市场）用地免土地税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落实私房政策后的房屋用地减免土地税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大宗商品仓储设施用地城镇土地使用税优惠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国家税务总局关于继续实施物流企业大宗商品仓储设施用地城镇土地使用税优惠政策的通知》财税﹝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33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10019907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承租大宗商品仓储设施用地城镇土地使用税优惠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税务总局关于物流企业承租的用于大宗商品仓储设施的土地城镇土地使用税优惠政策的通知》财税〔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10019908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农产品批发市场、农贸市场用地免土地税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税务总局关于继续实行农产品批发市场农贸市场房产税城镇土地使用税优惠政策的通知》财税〔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10021901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非营利性科研机构自用土地免土地税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国家税务总局关于非营利性科研机构税收政策的通知》财税〔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10021907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科技园自用及提供孵化企业使用土地免土地税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国家税务总局关于国家大学科技园税收政策的通知》财税〔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98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10021908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孵化器自用及提供孵化企业使用土地免土地税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国家税务总局关于科技企业孵化器税收政策的通知》财税〔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89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10021909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大型客机和大型客机发动机整机设计制造企业免征城镇土地使用税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国家税务总局关于大型客机和大型客机发动机整机设计制造企业房产税城镇土地使用税政策的通知》财税〔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133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48</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10021910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科技企业孵化器、大学科技园和众创空间免征城镇土地使用税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科技部　教育部关于科技企业孵化器大学科技园和众创空间税收政策的通知》财税〔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w:t>
            </w:r>
            <w:r>
              <w:rPr>
                <w:rFonts w:hint="eastAsia" w:cs="Times New Roman"/>
                <w:color w:val="auto"/>
                <w:highlight w:val="none"/>
                <w:lang w:val="en-US" w:eastAsia="zh-CN"/>
              </w:rPr>
              <w:t>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10022002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转制科研机构的科研开发自用土地免土地税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国家税务总局关于转制科研机构有关税收政策问题的通知》财税〔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137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10033301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青藏铁路公司及其所属单位自用土地免土地税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国家税务总局关于青藏铁路公司运营期间有关税收等政策问题的通知》财税〔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增值税小规模纳税人城镇土地使用税减征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10052401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大秦公司市场化运作前其自用土地免土地税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国家税务总局关于大秦铁路改制上市有关税收问题的通知》财税〔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10052402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广深公司承租广铁集团铁路运输用地免土地税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国家税务总局关于广深铁路股份有限公司改制上市和资产收购有关税收问题的通知》财税〔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10052403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企业搬迁原场地不使用的免土地税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10052404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去产能和调结构政策关停企业免征城镇土地使用税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税务总局关于去产能和调结构房产税城镇土地使用税政策的通知》财税〔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107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10061001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企业厂区以外的公共绿化用地免土地税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10061002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天然林二期工程专用土地免土地税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国家税务总局关于天然林保护工程（二期）实施企业和单位房产税、城镇土地使用税政策的通知》财税〔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49</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10061003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天然林二期工程森工企业闲置土地免土地税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国家税务总局关于天然林保护工程（二期）实施企业和单位房产税、城镇土地使用税政策的通知》财税〔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90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cs="Times New Roman"/>
                <w:color w:val="auto"/>
                <w:highlight w:val="none"/>
                <w:lang w:val="en-US" w:eastAsia="zh-CN"/>
              </w:rPr>
              <w:t>499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10064004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居民供热使用土地免土地税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税务总局关于延续供热企业增值税房产税城镇土地使用税优惠政策的通知》财税〔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10064201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电力行业部分用地免土地税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《国家税务局关于电力行业征免土地使用税问题的规定》（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013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10064202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核工业总公司所属企业部分用地免土地税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《国家税务局关于对核工业总公司所属企业征免土地使用税问题的若干规定》（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007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10064203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核电站部分用地减免土地税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国家税务总局关于核电站用地征免城镇土地使用税的通知》财税〔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10083901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cs="Times New Roman"/>
                <w:color w:val="auto"/>
                <w:highlight w:val="none"/>
              </w:rPr>
              <w:t>4</w:t>
            </w:r>
            <w:r>
              <w:rPr>
                <w:rFonts w:ascii="宋体" w:hAnsi="宋体" w:cs="宋体"/>
                <w:color w:val="auto"/>
                <w:highlight w:val="none"/>
              </w:rPr>
              <w:t>家金融资产公司处置房地产免土地税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国家税务总局关于中国信达等</w:t>
            </w:r>
            <w:r>
              <w:rPr>
                <w:rFonts w:cs="Times New Roman"/>
                <w:color w:val="auto"/>
                <w:highlight w:val="none"/>
              </w:rPr>
              <w:t>4</w:t>
            </w:r>
            <w:r>
              <w:rPr>
                <w:rFonts w:ascii="宋体" w:hAnsi="宋体" w:cs="宋体"/>
                <w:color w:val="auto"/>
                <w:highlight w:val="none"/>
              </w:rPr>
              <w:t>家金融资产管理公司税收政策问题的通知》财税〔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10083902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接收港澳国际（集团）有限公司的房产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国家税务总局关于中国东方资产管理公司处置港澳国际（集团）有限公司有关资产税收政策问题的通知》财税〔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10083903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被撤销金融机构清算期间自有的或从债务方接收的房地产</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10083905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cs="Times New Roman"/>
                <w:color w:val="auto"/>
                <w:highlight w:val="none"/>
              </w:rPr>
              <w:t>4</w:t>
            </w:r>
            <w:r>
              <w:rPr>
                <w:rFonts w:ascii="宋体" w:hAnsi="宋体" w:cs="宋体"/>
                <w:color w:val="auto"/>
                <w:highlight w:val="none"/>
              </w:rPr>
              <w:t>家金融资产公司处置房地产免土地税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10092303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农村饮水工程运营管理单位自用土地免土地税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50</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10101401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学校、托儿所、幼儿园自用土地免土地税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国家税务总局关于教育税收政策的通知》财税〔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符合条件的体育场馆减免城镇土地使用税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国家税务总局关于体育场馆房产税和城镇土地使用税政策的通知》财税〔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130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10120702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航空航天公司专属用地免土地税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国家税务总局关于对中国航空、航天、船舶工业总公司所属军工企业免征土地使用税的若干规定的通知》财税〔</w:t>
            </w:r>
            <w:r>
              <w:rPr>
                <w:rFonts w:cs="Times New Roman"/>
                <w:color w:val="auto"/>
                <w:highlight w:val="none"/>
              </w:rPr>
              <w:t>1995</w:t>
            </w:r>
            <w:r>
              <w:rPr>
                <w:rFonts w:ascii="宋体" w:hAnsi="宋体" w:cs="宋体"/>
                <w:color w:val="auto"/>
                <w:highlight w:val="none"/>
              </w:rPr>
              <w:t>〕</w:t>
            </w:r>
            <w:r>
              <w:rPr>
                <w:rFonts w:cs="Times New Roman"/>
                <w:color w:val="auto"/>
                <w:highlight w:val="none"/>
              </w:rPr>
              <w:t>27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10012703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社区养老、托育、家政机构免征城镇土地使用税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铁道部所属铁路运输企业自用土地免土地税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国家税务总局关于调整铁路系统房产税城镇土地使用税政策的通知》财税〔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地方铁路运输企业自用土地免土地税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国家税务总局关于明确免征房产税城镇土地使用税的铁路运输企业范围及有关问题的通知》财税〔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36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港口的码头用地免土地税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《国家税务局关于对交通部门的港口用地征免土地使用税问题的规定》（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民航机场规定用地免土地税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《国家税务局关于对民航机场用地征免土地使用税问题的规定》（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032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股改铁路运输企业及合资铁路运输公司自用的房产免土地税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国家税务总局关于股改及合资铁路运输企业房产税、城镇土地使用税有关政策的通知》财税〔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132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厂区外未加隔离的企业铁路专用线用地免土地税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51</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10121310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城市公交站场等运营用地免征城镇土地使用税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税务总局关于继续对城市公交站场道路客运站场城市轨道交通系统减免城镇土地使用税优惠政策的通知》财税〔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10122602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国家石油储备基地第一期项目用地免土地税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国家税务总局关于国家石油储备基地建设有关税收政策的通知》财税〔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20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10122604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国家石油储备基地第二期项目用地免土地税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国家税务总局关于国家石油储备基地有关税收政策的通知》财税〔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80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10122606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br w:type="textWrapping"/>
            </w:r>
            <w:r>
              <w:rPr>
                <w:rFonts w:ascii="宋体" w:hAnsi="宋体" w:cs="宋体"/>
                <w:color w:val="auto"/>
                <w:highlight w:val="none"/>
              </w:rPr>
              <w:t>商品储备管理公司及其直属库自用土地免征城镇土地使用税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br w:type="textWrapping"/>
            </w:r>
            <w:r>
              <w:rPr>
                <w:rFonts w:ascii="宋体" w:hAnsi="宋体" w:cs="宋体"/>
                <w:color w:val="auto"/>
                <w:highlight w:val="none"/>
              </w:rPr>
              <w:t>《财政部　税务总局关于部分国家储备商品有关税收政策的公告》（财税〔</w:t>
            </w:r>
            <w:r>
              <w:rPr>
                <w:rFonts w:cs="Times New Roman"/>
                <w:color w:val="auto"/>
                <w:highlight w:val="none"/>
              </w:rPr>
              <w:t>2019</w:t>
            </w:r>
            <w:r>
              <w:rPr>
                <w:rFonts w:ascii="宋体" w:hAnsi="宋体" w:cs="宋体"/>
                <w:color w:val="auto"/>
                <w:highlight w:val="none"/>
              </w:rPr>
              <w:t>〕</w:t>
            </w:r>
            <w:r>
              <w:rPr>
                <w:rFonts w:cs="Times New Roman"/>
                <w:color w:val="auto"/>
                <w:highlight w:val="none"/>
              </w:rPr>
              <w:t>77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10123401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血站自用的土地免土地税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国家税务总局关于血站有关税收问题的通知》财税字〔</w:t>
            </w:r>
            <w:r>
              <w:rPr>
                <w:rFonts w:cs="Times New Roman"/>
                <w:color w:val="auto"/>
                <w:highlight w:val="none"/>
              </w:rPr>
              <w:t>1999</w:t>
            </w:r>
            <w:r>
              <w:rPr>
                <w:rFonts w:ascii="宋体" w:hAnsi="宋体" w:cs="宋体"/>
                <w:color w:val="auto"/>
                <w:highlight w:val="none"/>
              </w:rPr>
              <w:t>〕</w:t>
            </w:r>
            <w:r>
              <w:rPr>
                <w:rFonts w:cs="Times New Roman"/>
                <w:color w:val="auto"/>
                <w:highlight w:val="none"/>
              </w:rPr>
              <w:t>264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10123402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非营利性医疗，疾病控制，妇幼保健机构自用的土地免土地税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国家税务总局关于医疗卫生机构有关税收政策的通知》财税〔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10123403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营利性医疗机构自用的土地</w:t>
            </w:r>
            <w:r>
              <w:rPr>
                <w:rFonts w:cs="Times New Roman"/>
                <w:color w:val="auto"/>
                <w:highlight w:val="none"/>
              </w:rPr>
              <w:t>3</w:t>
            </w:r>
            <w:r>
              <w:rPr>
                <w:rFonts w:ascii="宋体" w:hAnsi="宋体" w:cs="宋体"/>
                <w:color w:val="auto"/>
                <w:highlight w:val="none"/>
              </w:rPr>
              <w:t>年内免土地税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国家税务总局关于医疗卫生机构有关税收政策的通知》财税〔</w:t>
            </w:r>
            <w:r>
              <w:rPr>
                <w:rFonts w:cs="Times New Roman"/>
                <w:color w:val="auto"/>
                <w:highlight w:val="none"/>
              </w:rPr>
              <w:t>2000</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10125002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免税单位无偿使用的土地免土地税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10125003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劳改劳教单位相关用地免土地税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《国家税务局关于对司法部所属的劳改劳教单位征免土地使用税问题的规定》（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地下建筑用地暂按</w:t>
            </w:r>
            <w:r>
              <w:rPr>
                <w:rFonts w:cs="Times New Roman"/>
                <w:color w:val="auto"/>
                <w:highlight w:val="none"/>
              </w:rPr>
              <w:t>50</w:t>
            </w:r>
            <w:r>
              <w:rPr>
                <w:rFonts w:ascii="宋体" w:hAnsi="宋体" w:cs="宋体"/>
                <w:color w:val="auto"/>
                <w:highlight w:val="none"/>
              </w:rPr>
              <w:t>%征收免土地税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国家税务总局关于房产税城镇土地使用税有关问题的通知》财税〔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128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52</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采摘观光的种植养殖土地免土地税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国家税务总局关于房产税城镇土地使用税有关政策的通知》财税〔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186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水利设施及其管护用地免土地税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《国家税务局关于水利设施用地征免土地使用税问题的规定》（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014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30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防火防爆防毒等安全用地免土地税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《国家税务局关于印发&lt;关于土地使用税若干具体问题的补充规定&gt;的通知》（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矿山企业生产专用地免土地税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《国家税务局关于对矿山企业征免土地使用税问题的通知》（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煤炭企业规定用地免土地税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《国家税务局关于对煤炭企业用地征免土地使用税问题的规定》（</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089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盐场的盐滩盐矿的矿井用地免土地税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《国家税务局关于对盐场、盐矿征免城镇土地使用税问题的通知》（</w:t>
            </w:r>
            <w:r>
              <w:rPr>
                <w:rFonts w:cs="Times New Roman"/>
                <w:color w:val="auto"/>
                <w:highlight w:val="none"/>
              </w:rPr>
              <w:t>89</w:t>
            </w:r>
            <w:r>
              <w:rPr>
                <w:rFonts w:ascii="宋体" w:hAnsi="宋体" w:cs="宋体"/>
                <w:color w:val="auto"/>
                <w:highlight w:val="none"/>
              </w:rPr>
              <w:t>）国税地字第</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林业系统相关用地免土地税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《国家税务局关于林业系统征免土地使用税问题的通知》国税函发〔</w:t>
            </w:r>
            <w:r>
              <w:rPr>
                <w:rFonts w:cs="Times New Roman"/>
                <w:color w:val="auto"/>
                <w:highlight w:val="none"/>
              </w:rPr>
              <w:t>1991</w:t>
            </w:r>
            <w:r>
              <w:rPr>
                <w:rFonts w:ascii="宋体" w:hAnsi="宋体" w:cs="宋体"/>
                <w:color w:val="auto"/>
                <w:highlight w:val="none"/>
              </w:rPr>
              <w:t>〕</w:t>
            </w:r>
            <w:r>
              <w:rPr>
                <w:rFonts w:cs="Times New Roman"/>
                <w:color w:val="auto"/>
                <w:highlight w:val="none"/>
              </w:rPr>
              <w:t>1404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纳税人困难性减免城镇土地使用税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《国务院关于修改&lt;中华人民共和国城镇土地使用税暂行条例&gt;的决定》中华人民共和国国务院令第</w:t>
            </w:r>
            <w:r>
              <w:rPr>
                <w:rFonts w:cs="Times New Roman"/>
                <w:color w:val="auto"/>
                <w:highlight w:val="none"/>
              </w:rPr>
              <w:t>483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税收减免核准</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开山填海整治土地和改造废弃土地免土地税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《国务院关于修改&lt;中华人民共和国城镇土地使用税暂行条例&gt;的决定》中华人民共和国国务院令第</w:t>
            </w:r>
            <w:r>
              <w:rPr>
                <w:rFonts w:cs="Times New Roman"/>
                <w:color w:val="auto"/>
                <w:highlight w:val="none"/>
              </w:rPr>
              <w:t>483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企业已售房改房占地免土地税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国家税务总局关于房改房用地未办理土地使用权过户期间城镇土地使用税政策的通知》财税〔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53</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企业的荒山、林地、湖泊等占地减半征收土地税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国家税务总局关于企业范围内荒山林地湖泊等占地城镇土地使用税有关政策的通知》财税〔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城镇土地使用税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10129924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石油天然气生产企业部分用地免土地税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国家税务总局关于石油天然气生产企业城镇土地使用税政策的通知》财税〔</w:t>
            </w:r>
            <w:r>
              <w:rPr>
                <w:rFonts w:cs="Times New Roman"/>
                <w:color w:val="auto"/>
                <w:highlight w:val="none"/>
              </w:rPr>
              <w:t>2015</w:t>
            </w:r>
            <w:r>
              <w:rPr>
                <w:rFonts w:ascii="宋体" w:hAnsi="宋体" w:cs="宋体"/>
                <w:color w:val="auto"/>
                <w:highlight w:val="none"/>
              </w:rPr>
              <w:t>〕</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40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11011701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对个人销售住房暂免征收土地增值税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国家税务总局关于调整房地产交易环节税收政策的通知》财税〔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137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11011704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普通标准住宅增值率不超过</w:t>
            </w:r>
            <w:r>
              <w:rPr>
                <w:rFonts w:cs="Times New Roman"/>
                <w:color w:val="auto"/>
                <w:highlight w:val="none"/>
              </w:rPr>
              <w:t>20</w:t>
            </w:r>
            <w:r>
              <w:rPr>
                <w:rFonts w:ascii="宋体" w:hAnsi="宋体" w:cs="宋体"/>
                <w:color w:val="auto"/>
                <w:highlight w:val="none"/>
              </w:rPr>
              <w:t>%的土地增值税减免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《中华人民共和国土地增值税暂行条例》中华人民共和国国务院令第</w:t>
            </w:r>
            <w:r>
              <w:rPr>
                <w:rFonts w:cs="Times New Roman"/>
                <w:color w:val="auto"/>
                <w:highlight w:val="none"/>
              </w:rPr>
              <w:t>138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税收减免核准</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11011707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转让旧房作为保障性住房且增值额未超过扣除项目金额</w:t>
            </w:r>
            <w:r>
              <w:rPr>
                <w:rFonts w:cs="Times New Roman"/>
                <w:color w:val="auto"/>
                <w:highlight w:val="none"/>
              </w:rPr>
              <w:t>20</w:t>
            </w:r>
            <w:r>
              <w:rPr>
                <w:rFonts w:ascii="宋体" w:hAnsi="宋体" w:cs="宋体"/>
                <w:color w:val="auto"/>
                <w:highlight w:val="none"/>
              </w:rPr>
              <w:t>%的免征土地增值税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11011710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转让旧房作为公共租赁住房房源、且增值额未超过扣除项目金额</w:t>
            </w:r>
            <w:r>
              <w:rPr>
                <w:rFonts w:cs="Times New Roman"/>
                <w:color w:val="auto"/>
                <w:highlight w:val="none"/>
              </w:rPr>
              <w:t>20</w:t>
            </w:r>
            <w:r>
              <w:rPr>
                <w:rFonts w:ascii="宋体" w:hAnsi="宋体" w:cs="宋体"/>
                <w:color w:val="auto"/>
                <w:highlight w:val="none"/>
              </w:rPr>
              <w:t>%的免征土地增值税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11052401</w:t>
            </w:r>
            <w:r>
              <w:rPr>
                <w:rFonts w:ascii="宋体" w:hAnsi="宋体" w:cs="宋体"/>
                <w:color w:val="auto"/>
                <w:highlight w:val="none"/>
              </w:rPr>
              <w:t>、</w:t>
            </w:r>
            <w:r>
              <w:rPr>
                <w:rFonts w:cs="Times New Roman"/>
                <w:color w:val="auto"/>
                <w:highlight w:val="none"/>
              </w:rPr>
              <w:t>11052501</w:t>
            </w:r>
            <w:r>
              <w:rPr>
                <w:rFonts w:ascii="宋体" w:hAnsi="宋体" w:cs="宋体"/>
                <w:color w:val="auto"/>
                <w:highlight w:val="none"/>
              </w:rPr>
              <w:t>、</w:t>
            </w:r>
            <w:r>
              <w:rPr>
                <w:rFonts w:cs="Times New Roman"/>
                <w:color w:val="auto"/>
                <w:highlight w:val="none"/>
              </w:rPr>
              <w:t>11059901</w:t>
            </w:r>
            <w:r>
              <w:rPr>
                <w:rFonts w:ascii="宋体" w:hAnsi="宋体" w:cs="宋体"/>
                <w:color w:val="auto"/>
                <w:highlight w:val="none"/>
              </w:rPr>
              <w:t>、</w:t>
            </w:r>
            <w:r>
              <w:rPr>
                <w:rFonts w:cs="Times New Roman"/>
                <w:color w:val="auto"/>
                <w:highlight w:val="none"/>
              </w:rPr>
              <w:t>11059902</w:t>
            </w:r>
            <w:r>
              <w:rPr>
                <w:rFonts w:ascii="宋体" w:hAnsi="宋体" w:cs="宋体"/>
                <w:color w:val="auto"/>
                <w:highlight w:val="none"/>
              </w:rPr>
              <w:t>、</w:t>
            </w:r>
            <w:r>
              <w:rPr>
                <w:rFonts w:cs="Times New Roman"/>
                <w:color w:val="auto"/>
                <w:highlight w:val="none"/>
              </w:rPr>
              <w:t>11083901</w:t>
            </w:r>
            <w:r>
              <w:rPr>
                <w:rFonts w:ascii="宋体" w:hAnsi="宋体" w:cs="宋体"/>
                <w:color w:val="auto"/>
                <w:highlight w:val="none"/>
              </w:rPr>
              <w:t>、</w:t>
            </w:r>
            <w:r>
              <w:rPr>
                <w:rFonts w:cs="Times New Roman"/>
                <w:color w:val="auto"/>
                <w:highlight w:val="none"/>
              </w:rPr>
              <w:t>11083902</w:t>
            </w:r>
            <w:r>
              <w:rPr>
                <w:rFonts w:ascii="宋体" w:hAnsi="宋体" w:cs="宋体"/>
                <w:color w:val="auto"/>
                <w:highlight w:val="none"/>
              </w:rPr>
              <w:t>、</w:t>
            </w:r>
            <w:r>
              <w:rPr>
                <w:rFonts w:cs="Times New Roman"/>
                <w:color w:val="auto"/>
                <w:highlight w:val="none"/>
              </w:rPr>
              <w:t>11083903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对企业改制、资产整合过程中涉及的土地增值税予以免征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国家税务总局关于中国邮政储蓄银行改制上市有关税收政策的通知》财税〔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国家税务总局关于中国邮政集团公司邮政速递物流业务重组改制有关税收问题的通知》财税〔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116</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国家税务总局关于中国中信集团公司重组改制过程中土地增值税等政策的通知》财税〔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国家税务总局关于中国联合网络通信集团有限公司转让CDMA网及其用户资产企业合并资产整合过程中涉及的增值税营业税印花税和土地增值税政策问题的通知》财税〔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国家税务总局关于中国信达等</w:t>
            </w:r>
            <w:r>
              <w:rPr>
                <w:rFonts w:cs="Times New Roman"/>
                <w:color w:val="auto"/>
                <w:highlight w:val="none"/>
              </w:rPr>
              <w:t>4</w:t>
            </w:r>
            <w:r>
              <w:rPr>
                <w:rFonts w:ascii="宋体" w:hAnsi="宋体" w:cs="宋体"/>
                <w:color w:val="auto"/>
                <w:highlight w:val="none"/>
              </w:rPr>
              <w:t>家金融资产管理公司税收政策问题的通知》财税〔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10</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国家税务总局关于中国东方资产管理公司处置港澳国际（集团）有限公司有关资产税收政策问题的通知》财税〔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212</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54</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11102902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亚运会组委会赛后出让资产取得的收入免征土地增值税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海关总署　国家税务总局关于第</w:t>
            </w:r>
            <w:r>
              <w:rPr>
                <w:rFonts w:cs="Times New Roman"/>
                <w:color w:val="auto"/>
                <w:highlight w:val="none"/>
              </w:rPr>
              <w:t>16</w:t>
            </w:r>
            <w:r>
              <w:rPr>
                <w:rFonts w:ascii="宋体" w:hAnsi="宋体" w:cs="宋体"/>
                <w:color w:val="auto"/>
                <w:highlight w:val="none"/>
              </w:rPr>
              <w:t>届亚洲运动会等三项国际综合运动会税收政策的通知》财税〔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94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11102903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对北京冬奥组委、北京冬奥会测试赛赛事组委会赛后再销售物品和出让资产免征土地增值税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11102904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对执委会赛后出让资产取得的收入，免征应缴纳的土地增值税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海关总署关于第七届世界军人运动会税收政策的通知》财税〔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54</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11129901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被撤销金融机构清偿债务免征土地增值税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因城市实施规划、国家建设需要而搬迁，纳税人自行转让房地产免征土地增值税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国家税务总局关于土地增值税若干问题的通知》财税〔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50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11129903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合作建房自用的土地增值税减免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国家税务总局关于土地增值税一些具体问题规定的通知》财税字〔</w:t>
            </w:r>
            <w:r>
              <w:rPr>
                <w:rFonts w:cs="Times New Roman"/>
                <w:color w:val="auto"/>
                <w:highlight w:val="none"/>
              </w:rPr>
              <w:t>1995</w:t>
            </w:r>
            <w:r>
              <w:rPr>
                <w:rFonts w:ascii="宋体" w:hAnsi="宋体" w:cs="宋体"/>
                <w:color w:val="auto"/>
                <w:highlight w:val="none"/>
              </w:rPr>
              <w:t>〕</w:t>
            </w:r>
            <w:r>
              <w:rPr>
                <w:rFonts w:cs="Times New Roman"/>
                <w:color w:val="auto"/>
                <w:highlight w:val="none"/>
              </w:rPr>
              <w:t>48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土地增值税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11129905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因国家建设需要依法征用、收回的房地产土地增值税减免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《中华人民共和国土地增值税暂行条例》中华人民共和国国务院令第</w:t>
            </w:r>
            <w:r>
              <w:rPr>
                <w:rFonts w:cs="Times New Roman"/>
                <w:color w:val="auto"/>
                <w:highlight w:val="none"/>
              </w:rPr>
              <w:t>138</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税收减免备案</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12011601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对受严重自然灾害影响纳税困难的，减免车船税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12011602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对受严重自然灾害影响纳税困难的，减免车船税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国家税务总局关于认真落实抗震救灾及灾后重建税收政策问题的通知》财税〔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62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12011603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国家综合性消防救援车船免征车船税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29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12061001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节约能源、使用新能源的车船减免车船税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12099901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捕捞、养殖渔船免征车船税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12102904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55</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12120701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军队、武警专用车船免征车船税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12121302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对公共交通车船，农村居民拥有并主要在农村地区使用的摩托车、三轮汽车和低速载货汽车定期减征或者免征车船税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60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12123101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外国驻华使领馆、国际组织驻华代表机构及其有关人员的车船免征车船税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对公安现役部队和武警黄金、森林、水电部队换发地方机动车牌证的车辆，免征换发当年车船税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税务总局关于公安现役部队和武警黄金森林水电部队改制后车辆移交地方管理有关税收政策的通知》财税〔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车船税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12129999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警用车船免征车船税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《中华人民共和国车船税法》中华人民共和国主席令第</w:t>
            </w:r>
            <w:r>
              <w:rPr>
                <w:rFonts w:cs="Times New Roman"/>
                <w:color w:val="auto"/>
                <w:highlight w:val="none"/>
              </w:rPr>
              <w:t>43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13011603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防汛车辆免征车辆购置税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国家税务总局关于防汛专用等车辆免征车辆购置税的通知》财税〔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13011608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悬挂应急救援专用号牌的国家综合性消防救援车辆免征车辆购置税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13061004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新能源汽车免征车辆购置税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工业和信息化部科技部关于免征新能源汽车车辆购置税的公告》</w:t>
            </w:r>
            <w:r>
              <w:rPr>
                <w:rFonts w:cs="Times New Roman"/>
                <w:color w:val="auto"/>
                <w:highlight w:val="none"/>
              </w:rPr>
              <w:t>2017</w:t>
            </w:r>
            <w:r>
              <w:rPr>
                <w:rFonts w:ascii="宋体" w:hAnsi="宋体" w:cs="宋体"/>
                <w:color w:val="auto"/>
                <w:highlight w:val="none"/>
              </w:rPr>
              <w:t>年第</w:t>
            </w:r>
            <w:r>
              <w:rPr>
                <w:rFonts w:cs="Times New Roman"/>
                <w:color w:val="auto"/>
                <w:highlight w:val="none"/>
              </w:rPr>
              <w:t>172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13061005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城市公交企业购置公共汽电车辆（汽车）免征车辆购置税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13061006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城市公交企业购置公共汽电车辆（有轨电车）免征车辆购置税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56</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对北京冬奥组委、北京冬奥会测试赛赛事组委会免征新购车辆的车辆购置税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税务总局关于继续执行的车辆购置税优惠政策的公告》财政部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13120601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“母亲健康快车”项目专用车辆免征车辆购置税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国家税务总局关于“母亲健康快车”项目专用车辆免征车辆购置税的通知》财税〔</w:t>
            </w:r>
            <w:r>
              <w:rPr>
                <w:rFonts w:cs="Times New Roman"/>
                <w:color w:val="auto"/>
                <w:highlight w:val="none"/>
              </w:rPr>
              <w:t>2006</w:t>
            </w:r>
            <w:r>
              <w:rPr>
                <w:rFonts w:ascii="宋体" w:hAnsi="宋体" w:cs="宋体"/>
                <w:color w:val="auto"/>
                <w:highlight w:val="none"/>
              </w:rPr>
              <w:t>〕</w:t>
            </w:r>
            <w:r>
              <w:rPr>
                <w:rFonts w:cs="Times New Roman"/>
                <w:color w:val="auto"/>
                <w:highlight w:val="none"/>
              </w:rPr>
              <w:t>176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13120703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部队列入装备订货计划的车辆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13121301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减半征收挂车车辆购置税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工业和信息化部关于对挂车减征车辆购置税的公告》财政部　税务总局　工业和信息化部公告</w:t>
            </w:r>
            <w:r>
              <w:rPr>
                <w:rFonts w:cs="Times New Roman"/>
                <w:color w:val="auto"/>
                <w:highlight w:val="none"/>
              </w:rPr>
              <w:t>2018</w:t>
            </w:r>
            <w:r>
              <w:rPr>
                <w:rFonts w:ascii="宋体" w:hAnsi="宋体" w:cs="宋体"/>
                <w:color w:val="auto"/>
                <w:highlight w:val="none"/>
              </w:rPr>
              <w:t>年</w:t>
            </w:r>
            <w:r>
              <w:rPr>
                <w:rFonts w:cs="Times New Roman"/>
                <w:color w:val="auto"/>
                <w:highlight w:val="none"/>
              </w:rPr>
              <w:t>69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13125002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森林消防车辆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国家税务总局关于防汛专用等车辆免征车辆购置税的通知》财税〔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来华专家购置车辆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国家税务总局关于防汛专用等车辆免征车辆购置税的通知》财税〔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设有固定装置的非运输车辆（列入免税图册车辆）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《中华人民共和国车辆购置税暂行条例》中华人民共和国国务院令第</w:t>
            </w:r>
            <w:r>
              <w:rPr>
                <w:rFonts w:cs="Times New Roman"/>
                <w:color w:val="auto"/>
                <w:highlight w:val="none"/>
              </w:rPr>
              <w:t>294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留学人员购买车辆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国家税务总局关于防汛专用等车辆免征车辆购置税的通知》财税〔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39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部队改挂车辆免征车辆购置税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税务总局关于公安现役部队和武警黄金森林水电部队改制后车辆移交地方管理有关税收政策的通知》财税〔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163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外国驻华使领馆和国际组织驻华机构自用车辆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57</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外国驻华使领馆和国际组织有关人员自用车辆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车辆购置税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13129917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设有固定装置的非运输专用作业车辆</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《中华人民共和国车辆购置税法》中华人民共和国主席令第</w:t>
            </w:r>
            <w:r>
              <w:rPr>
                <w:rFonts w:cs="Times New Roman"/>
                <w:color w:val="auto"/>
                <w:highlight w:val="none"/>
              </w:rPr>
              <w:t>19</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14019901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耕地占用税困难性减免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增值税小规模纳税人耕地占用税减征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14092301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农村宅基地减征耕地占用税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14101402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学校、幼儿园、养老院、医院占用耕地免征耕地占用税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14102901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对北京</w:t>
            </w:r>
            <w:r>
              <w:rPr>
                <w:rFonts w:cs="Times New Roman"/>
                <w:color w:val="auto"/>
                <w:highlight w:val="none"/>
              </w:rPr>
              <w:t>2022</w:t>
            </w:r>
            <w:r>
              <w:rPr>
                <w:rFonts w:ascii="宋体" w:hAnsi="宋体" w:cs="宋体"/>
                <w:color w:val="auto"/>
                <w:highlight w:val="none"/>
              </w:rPr>
              <w:t>年冬奥会场馆及其配套设施建设占用耕地免征耕地占用税（同时适用于北京冬奥组委、北京冬奥会测试赛赛事组委会）</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海关总署关于北京</w:t>
            </w:r>
            <w:r>
              <w:rPr>
                <w:rFonts w:cs="Times New Roman"/>
                <w:color w:val="auto"/>
                <w:highlight w:val="none"/>
              </w:rPr>
              <w:t>2022</w:t>
            </w:r>
            <w:r>
              <w:rPr>
                <w:rFonts w:ascii="宋体" w:hAnsi="宋体" w:cs="宋体"/>
                <w:color w:val="auto"/>
                <w:highlight w:val="none"/>
              </w:rPr>
              <w:t>年冬奥会和冬残奥会税收政策的通知》财税〔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14120701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军事设施占用耕地免征耕地占用税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14121301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交通运输设施占用耕地减征耕地占用税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14122601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石油储备基地第一期项目免征耕地占用税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国家税务总局关于国家石油储备基地建设有关税收政策的通知》财税〔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88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14122602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石油储备基地第二期项目免征耕地占用税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国家税务总局关于国家石油储备基地有关税收政策的通知》财税〔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80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耕地占用税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14123401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学校、幼儿园、养老院、医院占用耕地免征耕地占用税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《中华人民共和国耕地占用税暂行条例》中华人民共和国国务院令第</w:t>
            </w:r>
            <w:r>
              <w:rPr>
                <w:rFonts w:cs="Times New Roman"/>
                <w:color w:val="auto"/>
                <w:highlight w:val="none"/>
              </w:rPr>
              <w:t>511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w:t>
            </w:r>
            <w:r>
              <w:rPr>
                <w:rFonts w:hint="eastAsia" w:cs="Times New Roman"/>
                <w:color w:val="auto"/>
                <w:highlight w:val="none"/>
                <w:lang w:val="en-US" w:eastAsia="zh-CN"/>
              </w:rPr>
              <w:t>90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已购公有住房补缴土地出让金和其他出让费用免征契税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国家税务总局关于国有土地使用权出让等有关契税问题的通知》财税〔</w:t>
            </w:r>
            <w:r>
              <w:rPr>
                <w:rFonts w:cs="Times New Roman"/>
                <w:color w:val="auto"/>
                <w:highlight w:val="none"/>
              </w:rPr>
              <w:t>2004</w:t>
            </w:r>
            <w:r>
              <w:rPr>
                <w:rFonts w:ascii="宋体" w:hAnsi="宋体" w:cs="宋体"/>
                <w:color w:val="auto"/>
                <w:highlight w:val="none"/>
              </w:rPr>
              <w:t>〕</w:t>
            </w:r>
            <w:r>
              <w:rPr>
                <w:rFonts w:cs="Times New Roman"/>
                <w:color w:val="auto"/>
                <w:highlight w:val="none"/>
              </w:rPr>
              <w:t>134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经营管理单位回购经适房继续用于经适房房源免征契税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军建离退休干部住房及附属用房移交地方政府管理的免征契税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国家税务总局关于免征军建离退休干部住房移交地方政府管理所涉及契税的通知》财税字〔</w:t>
            </w:r>
            <w:r>
              <w:rPr>
                <w:rFonts w:cs="Times New Roman"/>
                <w:color w:val="auto"/>
                <w:highlight w:val="none"/>
              </w:rPr>
              <w:t>2000</w:t>
            </w:r>
            <w:r>
              <w:rPr>
                <w:rFonts w:ascii="宋体" w:hAnsi="宋体" w:cs="宋体"/>
                <w:color w:val="auto"/>
                <w:highlight w:val="none"/>
              </w:rPr>
              <w:t>〕</w:t>
            </w:r>
            <w:r>
              <w:rPr>
                <w:rFonts w:cs="Times New Roman"/>
                <w:color w:val="auto"/>
                <w:highlight w:val="none"/>
              </w:rPr>
              <w:t>176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个人购买家庭唯一普通住房减半征收契税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国家税务总局住房和城乡建设部关于调整房地产交易环节契税个人所得税优惠政策的通知》财税〔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94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城镇职工第一次购买公有住房免征契税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《中华人民共和国契税暂行条例》中华人民共和国国务院令第</w:t>
            </w:r>
            <w:r>
              <w:rPr>
                <w:rFonts w:cs="Times New Roman"/>
                <w:color w:val="auto"/>
                <w:highlight w:val="none"/>
              </w:rPr>
              <w:t>224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经营管理单位回购改造安置住房仍为安置房免征契税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夫妻之间变更房屋、土地权属或共有份额免征契税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国家税务总局关于夫妻之间房屋土地权属变更有关契税政策的通知》财税〔</w:t>
            </w:r>
            <w:r>
              <w:rPr>
                <w:rFonts w:cs="Times New Roman"/>
                <w:color w:val="auto"/>
                <w:highlight w:val="none"/>
              </w:rPr>
              <w:t>2014</w:t>
            </w:r>
            <w:r>
              <w:rPr>
                <w:rFonts w:ascii="宋体" w:hAnsi="宋体" w:cs="宋体"/>
                <w:color w:val="auto"/>
                <w:highlight w:val="none"/>
              </w:rPr>
              <w:t>〕</w:t>
            </w:r>
            <w:r>
              <w:rPr>
                <w:rFonts w:cs="Times New Roman"/>
                <w:color w:val="auto"/>
                <w:highlight w:val="none"/>
              </w:rPr>
              <w:t>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土地使用权、房屋交换价格相等的免征，不相等的差额征收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《中华人民共和国契税暂行条例细则》财法字〔</w:t>
            </w:r>
            <w:r>
              <w:rPr>
                <w:rFonts w:cs="Times New Roman"/>
                <w:color w:val="auto"/>
                <w:highlight w:val="none"/>
              </w:rPr>
              <w:t>1997</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59</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土地、房屋被县级以上政府征用、占用后重新承受土地、房屋权属减免契税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《中华人民共和国契税暂行条例细则》财法字〔</w:t>
            </w:r>
            <w:r>
              <w:rPr>
                <w:rFonts w:cs="Times New Roman"/>
                <w:color w:val="auto"/>
                <w:highlight w:val="none"/>
              </w:rPr>
              <w:t>1997</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599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因不可抗力灭失住房而重新购买住房减征或免征契税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《中华人民共和国契税暂行条例》中华人民共和国国务院令第</w:t>
            </w:r>
            <w:r>
              <w:rPr>
                <w:rFonts w:cs="Times New Roman"/>
                <w:color w:val="auto"/>
                <w:highlight w:val="none"/>
              </w:rPr>
              <w:t>224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60</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棚户区个人首次购买</w:t>
            </w:r>
            <w:r>
              <w:rPr>
                <w:rFonts w:cs="Times New Roman"/>
                <w:color w:val="auto"/>
                <w:highlight w:val="none"/>
              </w:rPr>
              <w:t>90</w:t>
            </w:r>
            <w:r>
              <w:rPr>
                <w:rFonts w:ascii="宋体" w:hAnsi="宋体" w:cs="宋体"/>
                <w:color w:val="auto"/>
                <w:highlight w:val="none"/>
              </w:rPr>
              <w:t>平方米以下改造安置住房减按</w:t>
            </w:r>
            <w:r>
              <w:rPr>
                <w:rFonts w:cs="Times New Roman"/>
                <w:color w:val="auto"/>
                <w:highlight w:val="none"/>
              </w:rPr>
              <w:t>1</w:t>
            </w:r>
            <w:r>
              <w:rPr>
                <w:rFonts w:ascii="宋体" w:hAnsi="宋体" w:cs="宋体"/>
                <w:color w:val="auto"/>
                <w:highlight w:val="none"/>
              </w:rPr>
              <w:t>%征收契税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棚户区购买符合普通住房标准的改造安置住房减半征收契税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棚户区被征收房屋取得货币补偿用于购买安置住房免征契税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棚户区用改造房屋换取安置住房免征契税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国家税务总局关于棚户区改造有关税收政策的通知》财税〔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101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15011718</w:t>
            </w:r>
            <w:r>
              <w:rPr>
                <w:rFonts w:ascii="宋体" w:hAnsi="宋体" w:cs="宋体"/>
                <w:color w:val="auto"/>
                <w:highlight w:val="none"/>
              </w:rPr>
              <w:t>、</w:t>
            </w:r>
            <w:r>
              <w:rPr>
                <w:rFonts w:cs="Times New Roman"/>
                <w:color w:val="auto"/>
                <w:highlight w:val="none"/>
              </w:rPr>
              <w:t>15011724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个人购买家庭唯一住房</w:t>
            </w:r>
            <w:r>
              <w:rPr>
                <w:rFonts w:cs="Times New Roman"/>
                <w:color w:val="auto"/>
                <w:highlight w:val="none"/>
              </w:rPr>
              <w:t>90</w:t>
            </w:r>
            <w:r>
              <w:rPr>
                <w:rFonts w:ascii="宋体" w:hAnsi="宋体" w:cs="宋体"/>
                <w:color w:val="auto"/>
                <w:highlight w:val="none"/>
              </w:rPr>
              <w:t>平米及以下减按</w:t>
            </w:r>
            <w:r>
              <w:rPr>
                <w:rFonts w:cs="Times New Roman"/>
                <w:color w:val="auto"/>
                <w:highlight w:val="none"/>
              </w:rPr>
              <w:t>1</w:t>
            </w:r>
            <w:r>
              <w:rPr>
                <w:rFonts w:ascii="宋体" w:hAnsi="宋体" w:cs="宋体"/>
                <w:color w:val="auto"/>
                <w:highlight w:val="none"/>
              </w:rPr>
              <w:t>%征收契税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国家税务总局住房和城乡建设部关于调整房地产交易环节契税个人所得税优惠政策的通知》财税〔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94</w:t>
            </w:r>
            <w:r>
              <w:rPr>
                <w:rFonts w:ascii="宋体" w:hAnsi="宋体" w:cs="宋体"/>
                <w:color w:val="auto"/>
                <w:highlight w:val="none"/>
              </w:rPr>
              <w:t>号</w:t>
            </w:r>
            <w:r>
              <w:rPr>
                <w:rFonts w:ascii="宋体" w:hAnsi="宋体" w:cs="宋体"/>
                <w:color w:val="auto"/>
                <w:highlight w:val="none"/>
              </w:rPr>
              <w:br w:type="textWrapping"/>
            </w:r>
            <w:r>
              <w:rPr>
                <w:rFonts w:ascii="宋体" w:hAnsi="宋体" w:cs="宋体"/>
                <w:color w:val="auto"/>
                <w:highlight w:val="none"/>
              </w:rPr>
              <w:t>《财政部　国家税务总局住房城乡建设部关于调整房地产交易环节契税营业税优惠政策的通知》财税〔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个人购买家庭唯一住房</w:t>
            </w:r>
            <w:r>
              <w:rPr>
                <w:rFonts w:cs="Times New Roman"/>
                <w:color w:val="auto"/>
                <w:highlight w:val="none"/>
              </w:rPr>
              <w:t>90</w:t>
            </w:r>
            <w:r>
              <w:rPr>
                <w:rFonts w:ascii="宋体" w:hAnsi="宋体" w:cs="宋体"/>
                <w:color w:val="auto"/>
                <w:highlight w:val="none"/>
              </w:rPr>
              <w:t>平米以上减按</w:t>
            </w:r>
            <w:r>
              <w:rPr>
                <w:rFonts w:cs="Times New Roman"/>
                <w:color w:val="auto"/>
                <w:highlight w:val="none"/>
              </w:rPr>
              <w:t>1.5</w:t>
            </w:r>
            <w:r>
              <w:rPr>
                <w:rFonts w:ascii="宋体" w:hAnsi="宋体" w:cs="宋体"/>
                <w:color w:val="auto"/>
                <w:highlight w:val="none"/>
              </w:rPr>
              <w:t>%征收契税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国家税务总局住房城乡建设部关于调整房地产交易环节契税营业税优惠政策的通知》财税〔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个人购买家庭第二套改善性住房</w:t>
            </w:r>
            <w:r>
              <w:rPr>
                <w:rFonts w:cs="Times New Roman"/>
                <w:color w:val="auto"/>
                <w:highlight w:val="none"/>
              </w:rPr>
              <w:t>90</w:t>
            </w:r>
            <w:r>
              <w:rPr>
                <w:rFonts w:ascii="宋体" w:hAnsi="宋体" w:cs="宋体"/>
                <w:color w:val="auto"/>
                <w:highlight w:val="none"/>
              </w:rPr>
              <w:t>平米及以下减按</w:t>
            </w:r>
            <w:r>
              <w:rPr>
                <w:rFonts w:cs="Times New Roman"/>
                <w:color w:val="auto"/>
                <w:highlight w:val="none"/>
              </w:rPr>
              <w:t>1</w:t>
            </w:r>
            <w:r>
              <w:rPr>
                <w:rFonts w:ascii="宋体" w:hAnsi="宋体" w:cs="宋体"/>
                <w:color w:val="auto"/>
                <w:highlight w:val="none"/>
              </w:rPr>
              <w:t>%征收契税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国家税务总局住房城乡建设部关于调整房地产交易环节契税营业税优惠政策的通知》财税〔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个人购买家庭第二套住房</w:t>
            </w:r>
            <w:r>
              <w:rPr>
                <w:rFonts w:cs="Times New Roman"/>
                <w:color w:val="auto"/>
                <w:highlight w:val="none"/>
              </w:rPr>
              <w:t>90</w:t>
            </w:r>
            <w:r>
              <w:rPr>
                <w:rFonts w:ascii="宋体" w:hAnsi="宋体" w:cs="宋体"/>
                <w:color w:val="auto"/>
                <w:highlight w:val="none"/>
              </w:rPr>
              <w:t>平米以上减按</w:t>
            </w:r>
            <w:r>
              <w:rPr>
                <w:rFonts w:cs="Times New Roman"/>
                <w:color w:val="auto"/>
                <w:highlight w:val="none"/>
              </w:rPr>
              <w:t>2</w:t>
            </w:r>
            <w:r>
              <w:rPr>
                <w:rFonts w:ascii="宋体" w:hAnsi="宋体" w:cs="宋体"/>
                <w:color w:val="auto"/>
                <w:highlight w:val="none"/>
              </w:rPr>
              <w:t>%征收契税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国家税务总局住房城乡建设部关于调整房地产交易环节契税营业税优惠政策的通知》财税〔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60</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易地扶贫搬迁人口取得安置住房免征契税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09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15011729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易地扶贫搬迁实施主体取得安置住房土地免征契税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61</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15011730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易地扶贫搬迁实施主体安置住房房源免征契税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国家税务总局关于易地扶贫搬迁税收优惠政策的通知》财税〔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135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61</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15011731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公共租赁住房经营管理单位购买住房作为公共租赁住房免征契税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税务总局关于公共租赁住房税收优惠政策的公告》财政部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申报享受税收减免，相关资料留存备查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61</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15012701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承受房屋、土地用于社区养老、托育、家政免征契税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发展改革委　民政部　商务部　卫生健康委关于养老、托育、家政等社区家庭服务业税费优惠政策的公告》财政部公告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76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61</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15033301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青藏铁路公司承受土地、房屋权属用于办公及运输主业免征契税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国家税务总局关于青藏铁路公司运营期间有关税收等政策问题的通知》财税〔</w:t>
            </w:r>
            <w:r>
              <w:rPr>
                <w:rFonts w:cs="Times New Roman"/>
                <w:color w:val="auto"/>
                <w:highlight w:val="none"/>
              </w:rPr>
              <w:t>2007</w:t>
            </w:r>
            <w:r>
              <w:rPr>
                <w:rFonts w:ascii="宋体" w:hAnsi="宋体" w:cs="宋体"/>
                <w:color w:val="auto"/>
                <w:highlight w:val="none"/>
              </w:rPr>
              <w:t>〕</w:t>
            </w:r>
            <w:r>
              <w:rPr>
                <w:rFonts w:cs="Times New Roman"/>
                <w:color w:val="auto"/>
                <w:highlight w:val="none"/>
              </w:rPr>
              <w:t>11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61</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企业事业单位改制重组的契税优惠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国家税务总局关于中国邮政储蓄银行改制上市有关税收政策的通知》财税〔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61</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中国电信收购CDMA免征契税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国家税务总局关于中国电信集团公司和中国电信股份有限公司收购CDMA网络资产和业务有关契税政策的通知》财税〔</w:t>
            </w:r>
            <w:r>
              <w:rPr>
                <w:rFonts w:cs="Times New Roman"/>
                <w:color w:val="auto"/>
                <w:highlight w:val="none"/>
              </w:rPr>
              <w:t>2009</w:t>
            </w:r>
            <w:r>
              <w:rPr>
                <w:rFonts w:ascii="宋体" w:hAnsi="宋体" w:cs="宋体"/>
                <w:color w:val="auto"/>
                <w:highlight w:val="none"/>
              </w:rPr>
              <w:t>〕</w:t>
            </w:r>
            <w:r>
              <w:rPr>
                <w:rFonts w:cs="Times New Roman"/>
                <w:color w:val="auto"/>
                <w:highlight w:val="none"/>
              </w:rPr>
              <w:t>42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61</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企业改制后公司承受原企业土地、房屋权属免征契税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617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事业单位改制企业承受原单位土地、房屋权属免征契税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61</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公司合并后承受原公司土地、房屋权属免征契税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19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公司分立后承受原公司土地、房屋权属免征契税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15052519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企业破产承受破产企业抵偿债务的土地、房屋权属减征或免征契税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15052520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承受行政性调整、划转土地、房屋权属免征契税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15052521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承受同一投资主体内部划转土地、房屋权属免征契税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15052522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子公司承受母公司增资土地、房屋权属免征契税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15052523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债权转股权后新设公司承受原企业的土地、房屋权属免征契税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税务总局关于继续支持企业事业单位改制重组有关契税政策的通知》财税〔</w:t>
            </w:r>
            <w:r>
              <w:rPr>
                <w:rFonts w:cs="Times New Roman"/>
                <w:color w:val="auto"/>
                <w:highlight w:val="none"/>
              </w:rPr>
              <w:t>2018</w:t>
            </w:r>
            <w:r>
              <w:rPr>
                <w:rFonts w:ascii="宋体" w:hAnsi="宋体" w:cs="宋体"/>
                <w:color w:val="auto"/>
                <w:highlight w:val="none"/>
              </w:rPr>
              <w:t>〕</w:t>
            </w:r>
            <w:r>
              <w:rPr>
                <w:rFonts w:cs="Times New Roman"/>
                <w:color w:val="auto"/>
                <w:highlight w:val="none"/>
              </w:rPr>
              <w:t>17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15081502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被撤销金融机构接收债务方土地使用权、房屋所有权免征契税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国家税务总局关于被撤销金融机构有关税收政策问题的通知》财税〔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141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62</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15083903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农村信用社接收农村合作基金会的房屋、土地使用权免征契税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《中国人民银行　农业部　国家发展计划委员会　财政部　国家税务总局关于免缴农村信用社接收农村合作基金会财产产权过户税费的通知》银发〔</w:t>
            </w:r>
            <w:r>
              <w:rPr>
                <w:rFonts w:cs="Times New Roman"/>
                <w:color w:val="auto"/>
                <w:highlight w:val="none"/>
              </w:rPr>
              <w:t>2000</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62</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15083904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中国东方资产管理公司处置港澳国际（集团）有限公司过程中规定的免征契税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国家税务总局关于中国东方资产管理公司处置港澳国际（集团）有限公司有关资产税收政策问题的通知》财税〔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62</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15083905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cs="Times New Roman"/>
                <w:color w:val="auto"/>
                <w:highlight w:val="none"/>
              </w:rPr>
              <w:t>4</w:t>
            </w:r>
            <w:r>
              <w:rPr>
                <w:rFonts w:ascii="宋体" w:hAnsi="宋体" w:cs="宋体"/>
                <w:color w:val="auto"/>
                <w:highlight w:val="none"/>
              </w:rPr>
              <w:t>家金融资产公司接受相关国有银行的不良债权，借款方以土地使用权、房屋所有权抵充贷款本息的免征契税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国家税务总局关于中国信达资产管理股份有限公司等</w:t>
            </w:r>
            <w:r>
              <w:rPr>
                <w:rFonts w:cs="Times New Roman"/>
                <w:color w:val="auto"/>
                <w:highlight w:val="none"/>
              </w:rPr>
              <w:t>4</w:t>
            </w:r>
            <w:r>
              <w:rPr>
                <w:rFonts w:ascii="宋体" w:hAnsi="宋体" w:cs="宋体"/>
                <w:color w:val="auto"/>
                <w:highlight w:val="none"/>
              </w:rPr>
              <w:t>家金融资产管理公司有关税收政策问题的通知》财税〔</w:t>
            </w:r>
            <w:r>
              <w:rPr>
                <w:rFonts w:cs="Times New Roman"/>
                <w:color w:val="auto"/>
                <w:highlight w:val="none"/>
              </w:rPr>
              <w:t>2013</w:t>
            </w:r>
            <w:r>
              <w:rPr>
                <w:rFonts w:ascii="宋体" w:hAnsi="宋体" w:cs="宋体"/>
                <w:color w:val="auto"/>
                <w:highlight w:val="none"/>
              </w:rPr>
              <w:t>〕</w:t>
            </w:r>
            <w:r>
              <w:rPr>
                <w:rFonts w:cs="Times New Roman"/>
                <w:color w:val="auto"/>
                <w:highlight w:val="none"/>
              </w:rPr>
              <w:t>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29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15092303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农村集体经济组织股份制改革免征契税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税务总局关于支持农村集体产权制度改革有关税收政策的通知》财税〔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15092304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农村集体经济组织清产核资免征契税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税务总局关于支持农村集体产权制度改革有关税收政策的通知》财税〔</w:t>
            </w:r>
            <w:r>
              <w:rPr>
                <w:rFonts w:cs="Times New Roman"/>
                <w:color w:val="auto"/>
                <w:highlight w:val="none"/>
              </w:rPr>
              <w:t>2017</w:t>
            </w:r>
            <w:r>
              <w:rPr>
                <w:rFonts w:ascii="宋体" w:hAnsi="宋体" w:cs="宋体"/>
                <w:color w:val="auto"/>
                <w:highlight w:val="none"/>
              </w:rPr>
              <w:t>〕</w:t>
            </w:r>
            <w:r>
              <w:rPr>
                <w:rFonts w:cs="Times New Roman"/>
                <w:color w:val="auto"/>
                <w:highlight w:val="none"/>
              </w:rPr>
              <w:t>55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15092305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农村饮水工程承受土地使用权免征契税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税务总局关于继续实行农村饮水安全工程税收优惠政策的公告》财政部　税务总局公告</w:t>
            </w:r>
            <w:r>
              <w:rPr>
                <w:rFonts w:cs="Times New Roman"/>
                <w:color w:val="auto"/>
                <w:highlight w:val="none"/>
              </w:rPr>
              <w:t>2019</w:t>
            </w:r>
            <w:r>
              <w:rPr>
                <w:rFonts w:ascii="宋体" w:hAnsi="宋体" w:cs="宋体"/>
                <w:color w:val="auto"/>
                <w:highlight w:val="none"/>
              </w:rPr>
              <w:t>年第</w:t>
            </w:r>
            <w:r>
              <w:rPr>
                <w:rFonts w:cs="Times New Roman"/>
                <w:color w:val="auto"/>
                <w:highlight w:val="none"/>
              </w:rPr>
              <w:t>67</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申报享受税收减免，相关资料留存备查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15099901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承受荒山等土地使用权用于农、林、牧、渔业生产免征契税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《中华人民共和国契税暂行条例细则》财法字〔</w:t>
            </w:r>
            <w:r>
              <w:rPr>
                <w:rFonts w:cs="Times New Roman"/>
                <w:color w:val="auto"/>
                <w:highlight w:val="none"/>
              </w:rPr>
              <w:t>1997</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15101402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社会力量办学、用于教学承受的土地、房屋免征契税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国家税务总局关于社会力量办学契税政策问题的通知》财税〔</w:t>
            </w:r>
            <w:r>
              <w:rPr>
                <w:rFonts w:cs="Times New Roman"/>
                <w:color w:val="auto"/>
                <w:highlight w:val="none"/>
              </w:rPr>
              <w:t>2001</w:t>
            </w:r>
            <w:r>
              <w:rPr>
                <w:rFonts w:ascii="宋体" w:hAnsi="宋体" w:cs="宋体"/>
                <w:color w:val="auto"/>
                <w:highlight w:val="none"/>
              </w:rPr>
              <w:t>〕</w:t>
            </w:r>
            <w:r>
              <w:rPr>
                <w:rFonts w:cs="Times New Roman"/>
                <w:color w:val="auto"/>
                <w:highlight w:val="none"/>
              </w:rPr>
              <w:t>156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15103202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文化单位转制为企业时的契税优惠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《关于继续实施文化体制改革中经营性文化事业单位转制为企业若干税收政策的通知》财税〔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申报享受税收减免，相关资料留存备查</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15122601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国家石油储备基地第一期项目免征契税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国家税务总局关于国家石油储备基地建设有关税收政策的通知》财税〔</w:t>
            </w:r>
            <w:r>
              <w:rPr>
                <w:rFonts w:cs="Times New Roman"/>
                <w:color w:val="auto"/>
                <w:highlight w:val="none"/>
              </w:rPr>
              <w:t>2005</w:t>
            </w:r>
            <w:r>
              <w:rPr>
                <w:rFonts w:ascii="宋体" w:hAnsi="宋体" w:cs="宋体"/>
                <w:color w:val="auto"/>
                <w:highlight w:val="none"/>
              </w:rPr>
              <w:t>〕</w:t>
            </w:r>
            <w:r>
              <w:rPr>
                <w:rFonts w:cs="Times New Roman"/>
                <w:color w:val="auto"/>
                <w:highlight w:val="none"/>
              </w:rPr>
              <w:t>23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15122602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国家石油储备基地第二期项目免征契税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国家税务总局关于国家石油储备基地有关税收政策的通知》财税〔</w:t>
            </w:r>
            <w:r>
              <w:rPr>
                <w:rFonts w:cs="Times New Roman"/>
                <w:color w:val="auto"/>
                <w:highlight w:val="none"/>
              </w:rPr>
              <w:t>2011</w:t>
            </w:r>
            <w:r>
              <w:rPr>
                <w:rFonts w:ascii="宋体" w:hAnsi="宋体" w:cs="宋体"/>
                <w:color w:val="auto"/>
                <w:highlight w:val="none"/>
              </w:rPr>
              <w:t>〕</w:t>
            </w:r>
            <w:r>
              <w:rPr>
                <w:rFonts w:cs="Times New Roman"/>
                <w:color w:val="auto"/>
                <w:highlight w:val="none"/>
              </w:rPr>
              <w:t>80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售后回租期满，承租人回购原房屋、土地权属免征契税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国家税务总局关于企业以售后回租方式进行融资等有关契税政策的通知》财税〔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63</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国家机关、事业单位、社会团体、军事单位公共单位用于教学、科研承受土地、房屋免征契税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《中华人民共和国契税暂行条例》中华人民共和国国务院令第</w:t>
            </w:r>
            <w:r>
              <w:rPr>
                <w:rFonts w:cs="Times New Roman"/>
                <w:color w:val="auto"/>
                <w:highlight w:val="none"/>
              </w:rPr>
              <w:t>224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39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个人购买经济适用住房减半征收契税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国家税务总局关于廉租住房经济适用住房和住房租赁有关税收政策的通知》财税〔</w:t>
            </w:r>
            <w:r>
              <w:rPr>
                <w:rFonts w:cs="Times New Roman"/>
                <w:color w:val="auto"/>
                <w:highlight w:val="none"/>
              </w:rPr>
              <w:t>2008</w:t>
            </w:r>
            <w:r>
              <w:rPr>
                <w:rFonts w:ascii="宋体" w:hAnsi="宋体" w:cs="宋体"/>
                <w:color w:val="auto"/>
                <w:highlight w:val="none"/>
              </w:rPr>
              <w:t>〕</w:t>
            </w:r>
            <w:r>
              <w:rPr>
                <w:rFonts w:cs="Times New Roman"/>
                <w:color w:val="auto"/>
                <w:highlight w:val="none"/>
              </w:rPr>
              <w:t>24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个人房屋被征收用补偿款新购房屋免征契税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国家税务总局关于企业以售后回租方式进行融资等有关契税政策的通知》财税〔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个人房屋征收房屋调换免征契税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国家税务总局关于企业以售后回租方式进行融资等有关契税政策的通知》财税〔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42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外交部确认的外交人员承受土地、房屋权属免征契税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《中华人民共和国契税暂行条例细则》财法字〔</w:t>
            </w:r>
            <w:r>
              <w:rPr>
                <w:rFonts w:cs="Times New Roman"/>
                <w:color w:val="auto"/>
                <w:highlight w:val="none"/>
              </w:rPr>
              <w:t>1997</w:t>
            </w:r>
            <w:r>
              <w:rPr>
                <w:rFonts w:ascii="宋体" w:hAnsi="宋体" w:cs="宋体"/>
                <w:color w:val="auto"/>
                <w:highlight w:val="none"/>
              </w:rPr>
              <w:t>〕</w:t>
            </w:r>
            <w:r>
              <w:rPr>
                <w:rFonts w:cs="Times New Roman"/>
                <w:color w:val="auto"/>
                <w:highlight w:val="none"/>
              </w:rPr>
              <w:t>52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cs="Times New Roman"/>
                <w:color w:val="auto"/>
                <w:highlight w:val="none"/>
              </w:rPr>
              <w:t>4</w:t>
            </w:r>
            <w:r>
              <w:rPr>
                <w:rFonts w:ascii="宋体" w:hAnsi="宋体" w:cs="宋体"/>
                <w:color w:val="auto"/>
                <w:highlight w:val="none"/>
              </w:rPr>
              <w:t>家金融资产管理公司接收国有商业银行的资产免征契税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《财政部、国家税务总局关于</w:t>
            </w:r>
            <w:r>
              <w:rPr>
                <w:rFonts w:cs="Times New Roman"/>
                <w:color w:val="auto"/>
                <w:highlight w:val="none"/>
              </w:rPr>
              <w:t>4</w:t>
            </w:r>
            <w:r>
              <w:rPr>
                <w:rFonts w:ascii="宋体" w:hAnsi="宋体" w:cs="宋体"/>
                <w:color w:val="auto"/>
                <w:highlight w:val="none"/>
              </w:rPr>
              <w:t>家资产管理公司接收资本金项下的资产在办理过户时有关税收政策问题的通知》(财税〔</w:t>
            </w:r>
            <w:r>
              <w:rPr>
                <w:rFonts w:cs="Times New Roman"/>
                <w:color w:val="auto"/>
                <w:highlight w:val="none"/>
              </w:rPr>
              <w:t>2003</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个体工商户与其经营者个人名下之间房屋、土地权属转移免征契税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国家税务总局关于企业以售后回租方式进行融资等有关契税政策的通知》财税〔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契税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15129999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合伙企业与其合伙人名下之间房屋、土地权属转移免征契税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国家税务总局关于企业以售后回租方式进行融资等有关契税政策的通知》财税〔</w:t>
            </w:r>
            <w:r>
              <w:rPr>
                <w:rFonts w:cs="Times New Roman"/>
                <w:color w:val="auto"/>
                <w:highlight w:val="none"/>
              </w:rPr>
              <w:t>2012</w:t>
            </w:r>
            <w:r>
              <w:rPr>
                <w:rFonts w:ascii="宋体" w:hAnsi="宋体" w:cs="宋体"/>
                <w:color w:val="auto"/>
                <w:highlight w:val="none"/>
              </w:rPr>
              <w:t>〕</w:t>
            </w:r>
            <w:r>
              <w:rPr>
                <w:rFonts w:cs="Times New Roman"/>
                <w:color w:val="auto"/>
                <w:highlight w:val="none"/>
              </w:rPr>
              <w:t>82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农业生产（不包括规模化养殖）排放应税污染物的暂予免征环境保护税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机动车、铁路机车、非道路移动机械、船舶和航空器等流动污染源排放应税污染物的暂予免征环境保护税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64</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依法设立的城乡污水集中处理、生活垃圾集中处理场所排放相应应税污染物，不超过国家和地方规定的排放标准的暂予免征环境保护税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49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纳税人综合利用的固体废物，符合国家和地方环境保护标准的暂予免征环境保护税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国务院批准免税的其他情形暂予免征环境保护税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16064006</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纳税人排放应税大气污染物或者水污染物的浓度值低于国家和地方规定的污染物排放标准百分之三十的减征环境保护税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环境保护税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16064007</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纳税人排放应税大气污染物或者水污染物的浓度值低于国家和地方规定的污染物排放标准百分之五十的减征环境保护税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《中华人民共和国环境保护税法》中华人民共和国主席令第</w:t>
            </w:r>
            <w:r>
              <w:rPr>
                <w:rFonts w:cs="Times New Roman"/>
                <w:color w:val="auto"/>
                <w:highlight w:val="none"/>
              </w:rPr>
              <w:t>61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国家重大水利工程建设基金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31064201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分布式光伏发电自发自用电量免收国家重大水利工程建设基金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《财政部关于对分布式光伏发电自发自用电量免征政府性基金有关问题的通知》财综〔</w:t>
            </w:r>
            <w:r>
              <w:rPr>
                <w:rFonts w:cs="Times New Roman"/>
                <w:color w:val="auto"/>
                <w:highlight w:val="none"/>
              </w:rPr>
              <w:t>2013</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可再生能源发展基金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32064201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分布式光伏发电自发自用电量免收可再生能源电价附加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《财政部关于对分布式光伏发电自发自用电量免征政府性基金有关问题的通知》财综〔</w:t>
            </w:r>
            <w:r>
              <w:rPr>
                <w:rFonts w:cs="Times New Roman"/>
                <w:color w:val="auto"/>
                <w:highlight w:val="none"/>
              </w:rPr>
              <w:t>2013</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大中型水库移民后期扶持基金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33064201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分布式光伏发电自发自用电量免收大中型水库移民后期扶持基金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《财政部关于对分布式光伏发电自发自用电量免征政府性基金有关问题的通知》财综〔</w:t>
            </w:r>
            <w:r>
              <w:rPr>
                <w:rFonts w:cs="Times New Roman"/>
                <w:color w:val="auto"/>
                <w:highlight w:val="none"/>
              </w:rPr>
              <w:t>2013</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大中型水库移民后期扶持基金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33064202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省级电网企业网间销售电量免征大中型水库移民后期扶持基金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《财政部关于印发&lt;财政监督专员办事处大中型水库移民后期扶持基金征收管理操作规程&gt;的通知》财监〔</w:t>
            </w:r>
            <w:r>
              <w:rPr>
                <w:rFonts w:cs="Times New Roman"/>
                <w:color w:val="auto"/>
                <w:highlight w:val="none"/>
              </w:rPr>
              <w:t>2006</w:t>
            </w:r>
            <w:r>
              <w:rPr>
                <w:rFonts w:ascii="宋体" w:hAnsi="宋体" w:cs="宋体"/>
                <w:color w:val="auto"/>
                <w:highlight w:val="none"/>
              </w:rPr>
              <w:t>〕</w:t>
            </w:r>
            <w:r>
              <w:rPr>
                <w:rFonts w:cs="Times New Roman"/>
                <w:color w:val="auto"/>
                <w:highlight w:val="none"/>
              </w:rPr>
              <w:t>95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大中型水库移民后期扶持基金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33092301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农业生产用电量免征大中型水库移民后期扶持基金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《财政部关于印发&lt;财政监督专员办事处大中型水库移民后期扶持基金征收管理操作规程&gt;的通知》财监〔</w:t>
            </w:r>
            <w:r>
              <w:rPr>
                <w:rFonts w:cs="Times New Roman"/>
                <w:color w:val="auto"/>
                <w:highlight w:val="none"/>
              </w:rPr>
              <w:t>2006</w:t>
            </w:r>
            <w:r>
              <w:rPr>
                <w:rFonts w:ascii="宋体" w:hAnsi="宋体" w:cs="宋体"/>
                <w:color w:val="auto"/>
                <w:highlight w:val="none"/>
              </w:rPr>
              <w:t>〕</w:t>
            </w:r>
            <w:r>
              <w:rPr>
                <w:rFonts w:cs="Times New Roman"/>
                <w:color w:val="auto"/>
                <w:highlight w:val="none"/>
              </w:rPr>
              <w:t>95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65</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大中型水库移民后期扶持基金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33129901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经国务院批准可以免除交纳大中型水库移民后期扶持基金的其他电量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《财政部关于印发&lt;财政监督专员办事处大中型水库移民后期扶持基金征收管理操作规程&gt;的通知》财监〔</w:t>
            </w:r>
            <w:r>
              <w:rPr>
                <w:rFonts w:cs="Times New Roman"/>
                <w:color w:val="auto"/>
                <w:highlight w:val="none"/>
              </w:rPr>
              <w:t>2006</w:t>
            </w:r>
            <w:r>
              <w:rPr>
                <w:rFonts w:ascii="宋体" w:hAnsi="宋体" w:cs="宋体"/>
                <w:color w:val="auto"/>
                <w:highlight w:val="none"/>
              </w:rPr>
              <w:t>〕</w:t>
            </w:r>
            <w:r>
              <w:rPr>
                <w:rFonts w:cs="Times New Roman"/>
                <w:color w:val="auto"/>
                <w:highlight w:val="none"/>
              </w:rPr>
              <w:t>95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59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农网还贷资金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34064201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分布式光伏发电自发自用电量免收农网还贷资金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《财政部关于对分布式光伏发电自发自用电量免征政府性基金有关问题的通知》财综〔</w:t>
            </w:r>
            <w:r>
              <w:rPr>
                <w:rFonts w:cs="Times New Roman"/>
                <w:color w:val="auto"/>
                <w:highlight w:val="none"/>
              </w:rPr>
              <w:t>2013</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60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农网还贷资金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34092301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农业排灌、抗灾救灾及氮肥、磷肥、钾肥和原化工部颁发生产许可证的复合肥生产用电免征农网还贷资金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《财政部关于印发农网还贷资金征收使用管理办法的通知》财企〔</w:t>
            </w:r>
            <w:r>
              <w:rPr>
                <w:rFonts w:cs="Times New Roman"/>
                <w:color w:val="auto"/>
                <w:highlight w:val="none"/>
              </w:rPr>
              <w:t>2001</w:t>
            </w:r>
            <w:r>
              <w:rPr>
                <w:rFonts w:ascii="宋体" w:hAnsi="宋体" w:cs="宋体"/>
                <w:color w:val="auto"/>
                <w:highlight w:val="none"/>
              </w:rPr>
              <w:t>〕</w:t>
            </w:r>
            <w:r>
              <w:rPr>
                <w:rFonts w:cs="Times New Roman"/>
                <w:color w:val="auto"/>
                <w:highlight w:val="none"/>
              </w:rPr>
              <w:t>820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农网还贷资金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34052401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国有重点煤炭企业生产用电、核工业铀扩散厂和堆化工厂生产用电农网还贷资金三厘每千瓦时</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《财政部关于印发农网还贷资金征收使用管理办法的通知》财企〔</w:t>
            </w:r>
            <w:r>
              <w:rPr>
                <w:rFonts w:cs="Times New Roman"/>
                <w:color w:val="auto"/>
                <w:highlight w:val="none"/>
              </w:rPr>
              <w:t>2001</w:t>
            </w:r>
            <w:r>
              <w:rPr>
                <w:rFonts w:ascii="宋体" w:hAnsi="宋体" w:cs="宋体"/>
                <w:color w:val="auto"/>
                <w:highlight w:val="none"/>
              </w:rPr>
              <w:t>〕</w:t>
            </w:r>
            <w:r>
              <w:rPr>
                <w:rFonts w:cs="Times New Roman"/>
                <w:color w:val="auto"/>
                <w:highlight w:val="none"/>
              </w:rPr>
              <w:t>820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61011803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退役士兵从事个体经营扣减教育费附加优惠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61011804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企业招用退役士兵扣减教育费附加优惠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61013608</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建档立卡贫困人口从事个体经营扣减教育费附加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61013609</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登记失业半年以上人员，零就业家庭、享受城市低保登记失业人员，毕业年度内高校毕业生从事个体经营扣减教育费附加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61013610</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企业招用建档立卡贫困人口就业扣减教育费附加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61013611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企业招用登记失业半年以上人员，零就业家庭、享受城市低保登记失业人员，毕业年度内高校毕业生就业扣减教育费附加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66</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61042801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小微企业免征教育费附加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国家税务总局关于对小微企业免征有关政府性基金的通知》　财税〔</w:t>
            </w:r>
            <w:r>
              <w:rPr>
                <w:rFonts w:cs="Times New Roman"/>
                <w:color w:val="auto"/>
                <w:highlight w:val="none"/>
              </w:rPr>
              <w:t>2014</w:t>
            </w:r>
            <w:r>
              <w:rPr>
                <w:rFonts w:ascii="宋体" w:hAnsi="宋体" w:cs="宋体"/>
                <w:color w:val="auto"/>
                <w:highlight w:val="none"/>
              </w:rPr>
              <w:t>〕</w:t>
            </w:r>
            <w:r>
              <w:rPr>
                <w:rFonts w:cs="Times New Roman"/>
                <w:color w:val="auto"/>
                <w:highlight w:val="none"/>
              </w:rPr>
              <w:t>122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69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61042802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按月纳税的月销售额或营业额不超过</w:t>
            </w:r>
            <w:r>
              <w:rPr>
                <w:rFonts w:cs="Times New Roman"/>
                <w:color w:val="auto"/>
                <w:highlight w:val="none"/>
              </w:rPr>
              <w:t>10</w:t>
            </w:r>
            <w:r>
              <w:rPr>
                <w:rFonts w:ascii="宋体" w:hAnsi="宋体" w:cs="宋体"/>
                <w:color w:val="auto"/>
                <w:highlight w:val="none"/>
              </w:rPr>
              <w:t>万元缴纳义务人免征教育费附加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国家税务总局关于扩大有关政府性基金免征范围的通知》财税〔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增值税小规模纳税人教育费附加减征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61064002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国家重大水利工程建设基金免征教育费附加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国家税务总局关于免征国家重大水利工程建设基金的城市维护建设税和教育费附加的通知》财税〔</w:t>
            </w:r>
            <w:r>
              <w:rPr>
                <w:rFonts w:cs="Times New Roman"/>
                <w:color w:val="auto"/>
                <w:highlight w:val="none"/>
              </w:rPr>
              <w:t>2010</w:t>
            </w:r>
            <w:r>
              <w:rPr>
                <w:rFonts w:ascii="宋体" w:hAnsi="宋体" w:cs="宋体"/>
                <w:color w:val="auto"/>
                <w:highlight w:val="none"/>
              </w:rPr>
              <w:t>〕</w:t>
            </w:r>
            <w:r>
              <w:rPr>
                <w:rFonts w:cs="Times New Roman"/>
                <w:color w:val="auto"/>
                <w:highlight w:val="none"/>
              </w:rPr>
              <w:t>44</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教育费附加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61101402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产教融合型企业教育费附加抵免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《财政部关于调整部分政府性基金有关政策的通知》财税﹝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文化事业建设费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62042803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小微企业免征文化事业建设费优惠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国家税务总局关于对小微企业免征有关政府性基金的通知》　财税〔</w:t>
            </w:r>
            <w:r>
              <w:rPr>
                <w:rFonts w:cs="Times New Roman"/>
                <w:color w:val="auto"/>
                <w:highlight w:val="none"/>
              </w:rPr>
              <w:t>2014</w:t>
            </w:r>
            <w:r>
              <w:rPr>
                <w:rFonts w:ascii="宋体" w:hAnsi="宋体" w:cs="宋体"/>
                <w:color w:val="auto"/>
                <w:highlight w:val="none"/>
              </w:rPr>
              <w:t>〕</w:t>
            </w:r>
            <w:r>
              <w:rPr>
                <w:rFonts w:cs="Times New Roman"/>
                <w:color w:val="auto"/>
                <w:highlight w:val="none"/>
              </w:rPr>
              <w:t>122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文化事业建设费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62042804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未达起征点的娱乐服务缴纳义务人免征文化事业建设费</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国家税务总局关于营业税改征增值税试点有关文化事业建设费政策及征收管理问题的补充通知》财税〔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60</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文化事业建设费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62042805</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月（季）销售额不超过</w:t>
            </w:r>
            <w:r>
              <w:rPr>
                <w:rFonts w:cs="Times New Roman"/>
                <w:color w:val="auto"/>
                <w:highlight w:val="none"/>
              </w:rPr>
              <w:t>2</w:t>
            </w:r>
            <w:r>
              <w:rPr>
                <w:rFonts w:ascii="宋体" w:hAnsi="宋体" w:cs="宋体"/>
                <w:color w:val="auto"/>
                <w:highlight w:val="none"/>
              </w:rPr>
              <w:t>万元（</w:t>
            </w:r>
            <w:r>
              <w:rPr>
                <w:rFonts w:cs="Times New Roman"/>
                <w:color w:val="auto"/>
                <w:highlight w:val="none"/>
              </w:rPr>
              <w:t>6</w:t>
            </w:r>
            <w:r>
              <w:rPr>
                <w:rFonts w:ascii="宋体" w:hAnsi="宋体" w:cs="宋体"/>
                <w:color w:val="auto"/>
                <w:highlight w:val="none"/>
              </w:rPr>
              <w:t>万元）的广告业单位免征文化事业建设费</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国家税务总局关于营业税改征增值税试点有关文化事业建设费政策及征收管理问题的通知》财税〔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25</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文化事业建设费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62103201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cs="Times New Roman"/>
                <w:color w:val="auto"/>
                <w:highlight w:val="none"/>
              </w:rPr>
              <w:t>2019</w:t>
            </w:r>
            <w:r>
              <w:rPr>
                <w:rFonts w:ascii="宋体" w:hAnsi="宋体" w:cs="宋体"/>
                <w:color w:val="auto"/>
                <w:highlight w:val="none"/>
              </w:rPr>
              <w:t>年文化事业建设费减征</w:t>
            </w:r>
            <w:r>
              <w:rPr>
                <w:rFonts w:cs="Times New Roman"/>
                <w:color w:val="auto"/>
                <w:highlight w:val="none"/>
              </w:rPr>
              <w:t>50</w:t>
            </w:r>
            <w:r>
              <w:rPr>
                <w:rFonts w:ascii="宋体" w:hAnsi="宋体" w:cs="宋体"/>
                <w:color w:val="auto"/>
                <w:highlight w:val="none"/>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《财政部关于调整部分政府性基金有关政策的通知》财税﹝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99011801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退役士兵从事个体经营扣减地方教育附加优惠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67</w:t>
            </w:r>
            <w:r>
              <w:rPr>
                <w:rFonts w:hint="eastAsia" w:cs="Times New Roman"/>
                <w:color w:val="auto"/>
                <w:highlight w:val="none"/>
                <w:lang w:val="en-US" w:eastAsia="zh-CN"/>
              </w:rPr>
              <w:t>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99011802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企业招用退役士兵扣减地方教育附加优惠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退役军人部关于进一步扶持自主就业退役士兵创业就业有关税收政策的通知》财税〔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21</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w:t>
            </w:r>
            <w:r>
              <w:rPr>
                <w:rFonts w:hint="eastAsia" w:cs="Times New Roman"/>
                <w:color w:val="auto"/>
                <w:highlight w:val="none"/>
                <w:lang w:val="en-US" w:eastAsia="zh-CN"/>
              </w:rPr>
              <w:t>79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99013601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建档立卡贫困人口从事个体经营扣减地方教育附加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0</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99013602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登记失业半年以上人员，零就业家庭、享受城市低保登记失业人员，毕业年度内高校毕业生从事个体经营扣减地方教育附加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1</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99013603</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企业招用建档立卡贫困人口就业扣减地方教育附加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2</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99013604</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企业招用登记失业半年以上人员，零就业家庭、享受城市低保登记失业人员，毕业年度内高校毕业生就业扣减地方教育附加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　人力资源社会保障部　国务院扶贫办关于进一步支持和促进重点群体创业就业有关税收政策的通知》财税〔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22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3</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其他收入</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99021901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光伏发电免征政府性基金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《财政部关于对分布式光伏发电自发自用电量免征政府性基金有关问题的通知》财综〔</w:t>
            </w:r>
            <w:r>
              <w:rPr>
                <w:rFonts w:cs="Times New Roman"/>
                <w:color w:val="auto"/>
                <w:highlight w:val="none"/>
              </w:rPr>
              <w:t>2013</w:t>
            </w:r>
            <w:r>
              <w:rPr>
                <w:rFonts w:ascii="宋体" w:hAnsi="宋体" w:cs="宋体"/>
                <w:color w:val="auto"/>
                <w:highlight w:val="none"/>
              </w:rPr>
              <w:t>〕</w:t>
            </w:r>
            <w:r>
              <w:rPr>
                <w:rFonts w:cs="Times New Roman"/>
                <w:color w:val="auto"/>
                <w:highlight w:val="none"/>
              </w:rPr>
              <w:t>103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cs="Times New Roman"/>
                <w:color w:val="auto"/>
                <w:highlight w:val="none"/>
              </w:rPr>
              <w:t>68</w:t>
            </w:r>
            <w:r>
              <w:rPr>
                <w:rFonts w:hint="eastAsia" w:cs="Times New Roman"/>
                <w:color w:val="auto"/>
                <w:highlight w:val="none"/>
                <w:lang w:val="en-US" w:eastAsia="zh-CN"/>
              </w:rPr>
              <w:t>4</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99042802</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除小规模纳税人外月（季）销售额小于</w:t>
            </w:r>
            <w:r>
              <w:rPr>
                <w:rFonts w:cs="Times New Roman"/>
                <w:color w:val="auto"/>
                <w:highlight w:val="none"/>
              </w:rPr>
              <w:t>10</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）万元免征地方教育附加</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国家税务总局关于扩大有关政府性基金免征范围的通知》财税〔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5</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99049901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增值税小规模纳税人地方教育附加减征</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税务总局关于实施小微企业普惠性税收减免政策的通知》财税〔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13</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6</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地方教育附加</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99101401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产教融合型企业地方教育附加抵免</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《财政部关于调整部分政府性基金有关政策的通知》财税﹝</w:t>
            </w:r>
            <w:r>
              <w:rPr>
                <w:rFonts w:cs="Times New Roman"/>
                <w:color w:val="auto"/>
                <w:highlight w:val="none"/>
              </w:rPr>
              <w:t>2019</w:t>
            </w:r>
            <w:r>
              <w:rPr>
                <w:rFonts w:ascii="宋体" w:hAnsi="宋体" w:cs="宋体"/>
                <w:color w:val="auto"/>
                <w:highlight w:val="none"/>
              </w:rPr>
              <w:t>〕</w:t>
            </w:r>
            <w:r>
              <w:rPr>
                <w:rFonts w:cs="Times New Roman"/>
                <w:color w:val="auto"/>
                <w:highlight w:val="none"/>
              </w:rPr>
              <w:t>46</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val="en-US" w:eastAsia="zh-CN"/>
              </w:rPr>
            </w:pPr>
            <w:r>
              <w:rPr>
                <w:rFonts w:cs="Times New Roman"/>
                <w:color w:val="auto"/>
                <w:highlight w:val="none"/>
              </w:rPr>
              <w:t>68</w:t>
            </w:r>
            <w:r>
              <w:rPr>
                <w:rFonts w:hint="eastAsia" w:cs="Times New Roman"/>
                <w:color w:val="auto"/>
                <w:highlight w:val="none"/>
                <w:lang w:val="en-US" w:eastAsia="zh-CN"/>
              </w:rPr>
              <w:t>7</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ascii="宋体" w:hAnsi="宋体" w:cs="宋体"/>
                <w:color w:val="auto"/>
                <w:highlight w:val="none"/>
              </w:rPr>
              <w:t>水利建设基金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ascii="宋体" w:hAnsi="宋体" w:cs="宋体"/>
                <w:color w:val="auto"/>
                <w:highlight w:val="none"/>
              </w:rPr>
            </w:pPr>
            <w:r>
              <w:rPr>
                <w:rFonts w:cs="Times New Roman"/>
                <w:color w:val="auto"/>
                <w:highlight w:val="none"/>
              </w:rPr>
              <w:t>99129901</w:t>
            </w: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月（季）销售额小于</w:t>
            </w:r>
            <w:r>
              <w:rPr>
                <w:rFonts w:cs="Times New Roman"/>
                <w:color w:val="auto"/>
                <w:highlight w:val="none"/>
              </w:rPr>
              <w:t>10</w:t>
            </w:r>
            <w:r>
              <w:rPr>
                <w:rFonts w:ascii="宋体" w:hAnsi="宋体" w:cs="宋体"/>
                <w:color w:val="auto"/>
                <w:highlight w:val="none"/>
              </w:rPr>
              <w:t>（</w:t>
            </w:r>
            <w:r>
              <w:rPr>
                <w:rFonts w:cs="Times New Roman"/>
                <w:color w:val="auto"/>
                <w:highlight w:val="none"/>
              </w:rPr>
              <w:t>30</w:t>
            </w:r>
            <w:r>
              <w:rPr>
                <w:rFonts w:ascii="宋体" w:hAnsi="宋体" w:cs="宋体"/>
                <w:color w:val="auto"/>
                <w:highlight w:val="none"/>
              </w:rPr>
              <w:t>）万元免征水利建设基金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《财政部　国家税务总局关于扩大有关政府性基金免征范围的通知》财税〔</w:t>
            </w:r>
            <w:r>
              <w:rPr>
                <w:rFonts w:cs="Times New Roman"/>
                <w:color w:val="auto"/>
                <w:highlight w:val="none"/>
              </w:rPr>
              <w:t>2016</w:t>
            </w:r>
            <w:r>
              <w:rPr>
                <w:rFonts w:ascii="宋体" w:hAnsi="宋体" w:cs="宋体"/>
                <w:color w:val="auto"/>
                <w:highlight w:val="none"/>
              </w:rPr>
              <w:t>〕</w:t>
            </w:r>
            <w:r>
              <w:rPr>
                <w:rFonts w:cs="Times New Roman"/>
                <w:color w:val="auto"/>
                <w:highlight w:val="none"/>
              </w:rPr>
              <w:t>12</w:t>
            </w:r>
            <w:r>
              <w:rPr>
                <w:rFonts w:ascii="宋体" w:hAnsi="宋体" w:cs="宋体"/>
                <w:color w:val="auto"/>
                <w:highlight w:val="none"/>
              </w:rPr>
              <w:t>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eastAsia="宋体" w:cs="Times New Roman"/>
                <w:color w:val="auto"/>
                <w:highlight w:val="none"/>
                <w:lang w:val="en-US" w:eastAsia="zh-CN"/>
              </w:rPr>
            </w:pPr>
            <w:r>
              <w:rPr>
                <w:rFonts w:hint="eastAsia" w:cs="Times New Roman"/>
                <w:color w:val="auto"/>
                <w:highlight w:val="none"/>
                <w:lang w:val="en-US" w:eastAsia="zh-CN"/>
              </w:rPr>
              <w:t>688</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cs="Times New Roman"/>
                <w:color w:val="auto"/>
                <w:highlight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快递收派服务收入免征</w:t>
            </w:r>
            <w:r>
              <w:rPr>
                <w:rFonts w:hint="eastAsia" w:ascii="宋体" w:hAnsi="宋体" w:cs="宋体"/>
                <w:color w:val="auto"/>
                <w:highlight w:val="none"/>
                <w:lang w:eastAsia="zh-CN"/>
              </w:rPr>
              <w:t>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ascii="宋体" w:hAnsi="宋体" w:cs="宋体"/>
                <w:color w:val="auto"/>
                <w:highlight w:val="none"/>
              </w:rPr>
            </w:pPr>
            <w:r>
              <w:rPr>
                <w:rFonts w:hint="eastAsia" w:ascii="宋体" w:hAnsi="宋体" w:cs="宋体"/>
                <w:color w:val="auto"/>
                <w:highlight w:val="none"/>
              </w:rPr>
              <w:t>《财政部税务总局关于快递收派服务免征增值税政策的公告》</w:t>
            </w:r>
            <w:r>
              <w:rPr>
                <w:rFonts w:hint="eastAsia" w:ascii="宋体" w:hAnsi="宋体" w:cs="宋体"/>
                <w:color w:val="auto"/>
                <w:highlight w:val="none"/>
                <w:lang w:eastAsia="zh-CN"/>
              </w:rPr>
              <w:t>财政部税务总局</w:t>
            </w:r>
            <w:r>
              <w:rPr>
                <w:rFonts w:hint="eastAsia" w:ascii="宋体" w:hAnsi="宋体" w:cs="宋体"/>
                <w:color w:val="auto"/>
                <w:highlight w:val="none"/>
              </w:rPr>
              <w:t>2022年第18号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ascii="宋体" w:hAnsi="宋体" w:cs="宋体"/>
                <w:color w:val="auto"/>
                <w:highlight w:val="none"/>
              </w:rPr>
            </w:pPr>
            <w:r>
              <w:rPr>
                <w:rFonts w:ascii="宋体" w:hAnsi="宋体" w:cs="宋体"/>
                <w:color w:val="auto"/>
                <w:highlight w:val="none"/>
              </w:rPr>
              <w:t>申报享受税收减免，无需报送资料</w:t>
            </w:r>
          </w:p>
        </w:tc>
      </w:tr>
      <w:tr>
        <w:tblPrEx>
          <w:tblCellMar>
            <w:top w:w="0" w:type="dxa"/>
            <w:left w:w="0" w:type="dxa"/>
            <w:bottom w:w="0" w:type="dxa"/>
            <w:right w:w="0" w:type="dxa"/>
          </w:tblCellMar>
        </w:tblPrEx>
        <w:trPr>
          <w:cantSplit/>
          <w:jc w:val="center"/>
        </w:trPr>
        <w:tc>
          <w:tcPr>
            <w:tcW w:w="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default" w:cs="Times New Roman"/>
                <w:color w:val="auto"/>
                <w:highlight w:val="none"/>
                <w:lang w:val="en-US" w:eastAsia="zh-CN"/>
              </w:rPr>
            </w:pPr>
            <w:r>
              <w:rPr>
                <w:rFonts w:hint="eastAsia" w:cs="Times New Roman"/>
                <w:color w:val="auto"/>
                <w:highlight w:val="none"/>
                <w:lang w:val="en-US" w:eastAsia="zh-CN"/>
              </w:rPr>
              <w:t>689</w:t>
            </w:r>
          </w:p>
        </w:tc>
        <w:tc>
          <w:tcPr>
            <w:tcW w:w="4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hint="eastAsia" w:ascii="宋体" w:hAnsi="宋体" w:cs="宋体"/>
                <w:color w:val="auto"/>
                <w:highlight w:val="none"/>
                <w:lang w:eastAsia="zh-CN"/>
              </w:rPr>
            </w:pPr>
            <w:r>
              <w:rPr>
                <w:rFonts w:hint="eastAsia" w:ascii="宋体" w:hAnsi="宋体" w:cs="宋体"/>
                <w:color w:val="auto"/>
                <w:highlight w:val="none"/>
                <w:lang w:eastAsia="zh-CN"/>
              </w:rPr>
              <w:t>增值税</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jc w:val="center"/>
              <w:rPr>
                <w:rFonts w:cs="Times New Roman"/>
                <w:color w:val="auto"/>
                <w:highlight w:val="none"/>
              </w:rPr>
            </w:pPr>
          </w:p>
        </w:tc>
        <w:tc>
          <w:tcPr>
            <w:tcW w:w="33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eastAsia" w:ascii="宋体" w:hAnsi="宋体" w:cs="宋体"/>
                <w:color w:val="auto"/>
                <w:highlight w:val="none"/>
              </w:rPr>
            </w:pPr>
            <w:r>
              <w:rPr>
                <w:rFonts w:hint="eastAsia" w:ascii="宋体" w:hAnsi="宋体" w:cs="宋体"/>
                <w:color w:val="auto"/>
                <w:highlight w:val="none"/>
              </w:rPr>
              <w:t>公共交通运输服务取得的收入免征增值税</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hint="eastAsia" w:ascii="宋体" w:hAnsi="宋体" w:cs="宋体"/>
                <w:color w:val="auto"/>
                <w:highlight w:val="none"/>
              </w:rPr>
            </w:pPr>
            <w:r>
              <w:rPr>
                <w:rFonts w:hint="eastAsia" w:ascii="宋体" w:hAnsi="宋体" w:cs="宋体"/>
                <w:color w:val="auto"/>
                <w:highlight w:val="none"/>
              </w:rPr>
              <w:t>《财政部税务总局关于促进服务业领域困难行业纾困发展有关增值税政策的公告》财政部税务总局2022年第11号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ordWrap w:val="0"/>
              <w:spacing w:line="240" w:lineRule="auto"/>
              <w:ind w:firstLine="0" w:firstLineChars="0"/>
              <w:rPr>
                <w:rFonts w:ascii="宋体" w:hAnsi="宋体" w:cs="宋体"/>
                <w:color w:val="auto"/>
                <w:highlight w:val="none"/>
              </w:rPr>
            </w:pPr>
          </w:p>
        </w:tc>
      </w:tr>
      <w:tr>
        <w:tblPrEx>
          <w:tblCellMar>
            <w:top w:w="0" w:type="dxa"/>
            <w:left w:w="0" w:type="dxa"/>
            <w:bottom w:w="0" w:type="dxa"/>
            <w:right w:w="0" w:type="dxa"/>
          </w:tblCellMar>
        </w:tblPrEx>
        <w:trPr>
          <w:cantSplit/>
          <w:trHeight w:val="760" w:hRule="atLeast"/>
          <w:jc w:val="center"/>
        </w:trPr>
        <w:tc>
          <w:tcPr>
            <w:tcW w:w="8328" w:type="dxa"/>
            <w:gridSpan w:val="6"/>
            <w:tcBorders>
              <w:top w:val="single" w:color="000000" w:sz="4" w:space="0"/>
              <w:left w:val="nil"/>
              <w:bottom w:val="nil"/>
              <w:right w:val="nil"/>
            </w:tcBorders>
            <w:shd w:val="clear" w:color="auto" w:fill="auto"/>
            <w:tcMar>
              <w:top w:w="12" w:type="dxa"/>
              <w:left w:w="12" w:type="dxa"/>
              <w:right w:w="12" w:type="dxa"/>
            </w:tcMar>
            <w:vAlign w:val="center"/>
          </w:tcPr>
          <w:p>
            <w:pPr>
              <w:wordWrap w:val="0"/>
              <w:spacing w:line="240" w:lineRule="auto"/>
              <w:ind w:firstLine="0" w:firstLineChars="0"/>
              <w:rPr>
                <w:rFonts w:hint="default" w:ascii="宋体" w:hAnsi="宋体" w:cs="宋体"/>
                <w:color w:val="auto"/>
                <w:highlight w:val="none"/>
              </w:rPr>
            </w:pPr>
            <w:r>
              <w:rPr>
                <w:rFonts w:ascii="宋体" w:hAnsi="宋体" w:cs="宋体"/>
                <w:b/>
                <w:bCs/>
                <w:color w:val="auto"/>
                <w:highlight w:val="none"/>
              </w:rPr>
              <w:t>备注：最新减免税政策代码可在国家税务总局“办税指南”栏目查询。</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922A7"/>
    <w:rsid w:val="2B2922A7"/>
    <w:rsid w:val="3B7B186C"/>
    <w:rsid w:val="6AC8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宋体"/>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广西区税务局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2024-05-13T09:03:00Z</dcterms:created>
  <dc:creator>卢炫理</dc:creator>
  <cp:lastModifiedBy>卢炫理</cp:lastModifiedBy>
  <dcterms:modified xsi:type="dcterms:W3CDTF">2024-05-13T09:04:15Z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