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国家税务总局博白县税务局2026年6至7月政府采购意向</w:t>
      </w:r>
    </w:p>
    <w:p w14:paraId="2A85E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国家税务总局博白县税务局物业管理服务详细情况</w:t>
      </w:r>
    </w:p>
    <w:bookmarkEnd w:id="0"/>
    <w:p w14:paraId="1F11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4"/>
        <w:tblW w:w="10480" w:type="dxa"/>
        <w:tblInd w:w="2100" w:type="dxa"/>
        <w:tblBorders>
          <w:top w:val="none" w:color="auto" w:sz="0" w:space="0"/>
          <w:left w:val="none" w:color="auto" w:sz="0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8531"/>
      </w:tblGrid>
      <w:tr w14:paraId="6CEEC9B3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BFBFBF" w:sz="6" w:space="0"/>
              <w:left w:val="single" w:color="BFBFBF" w:sz="6" w:space="0"/>
            </w:tcBorders>
            <w:shd w:val="clear" w:color="auto" w:fill="D5D5F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CCD11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国家税务总局博白县税务局物业管理服务</w:t>
            </w:r>
          </w:p>
        </w:tc>
      </w:tr>
      <w:tr w14:paraId="5973A51B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9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12DA2359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项目所在采购意向：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DB8800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"http://cgyx.ccgp.gov.cn/cgyx/details?groupId=ef5444fb-ee7b-40f9-addb-c846d99edf09" \t "http://cgyx.ccgp.gov.cn/cgyx/proJ/_blank" </w:instrTex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国家税务总局博白县税务局2026年6至7月政府采购意向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</w:tr>
      <w:tr w14:paraId="42D7CA75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4C51A184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353A2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国家税务总局博白县税务局</w:t>
            </w:r>
          </w:p>
        </w:tc>
      </w:tr>
      <w:tr w14:paraId="72DE2224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5AF4092F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采购项目名称：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CA6F57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国家税务总局博白县税务局物业管理服务</w:t>
            </w:r>
          </w:p>
        </w:tc>
      </w:tr>
      <w:tr w14:paraId="660C4D61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191EBDE8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预算金额：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5E899A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260.000000万元(人民币)</w:t>
            </w:r>
          </w:p>
        </w:tc>
      </w:tr>
      <w:tr w14:paraId="3A53E616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7423FEAE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采购品目：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478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C21040000物业管理服务</w:t>
            </w:r>
          </w:p>
        </w:tc>
      </w:tr>
      <w:tr w14:paraId="2F2669A4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0CD1B790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采购需求概况 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DAB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博白县税务局机关及分局办公楼、公有住房宿舍区域提供公共秩序安保、绿化护养、卫生清洁、公共设施设备维护、门前三包等服务。服务期2年，每年预算：260万元。具体需求以采购招标文件为准。</w:t>
            </w:r>
          </w:p>
        </w:tc>
      </w:tr>
      <w:tr w14:paraId="76615930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6198454B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预计采购时间：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0AF68B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2026-06</w:t>
            </w:r>
          </w:p>
        </w:tc>
      </w:tr>
      <w:tr w14:paraId="386671B1"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 w14:paraId="113D2AD5"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备注：</w:t>
            </w:r>
          </w:p>
        </w:tc>
        <w:tc>
          <w:tcPr>
            <w:tcW w:w="0" w:type="auto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2D1E56">
            <w:pPr>
              <w:jc w:val="left"/>
              <w:rPr>
                <w:rFonts w:hint="eastAsia" w:ascii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19A24F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0968"/>
    <w:rsid w:val="09C74F1B"/>
    <w:rsid w:val="70DE0968"/>
    <w:rsid w:val="FFC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2026-03-06T15:06:00Z</dcterms:created>
  <dc:creator>TiAmo</dc:creator>
  <cp:lastModifiedBy>huawei</cp:lastModifiedBy>
  <dcterms:modified xsi:type="dcterms:W3CDTF">2026-03-06T15:19:25Z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489DD68116DD41A794758788DBE69001_11</vt:lpwstr>
  </property>
  <property fmtid="{D5CDD505-2E9C-101B-9397-08002B2CF9AE}" pid="4" name="KSOTemplateDocerSaveRecord">
    <vt:lpwstr>eyJoZGlkIjoiNTgwM2M3OWJlNTc0MDg3ZDQyZWVjZGVlYjA5YjQ0OTUiLCJ1c2VySWQiOiI1NDgxNjM1NTYifQ==</vt:lpwstr>
  </property>
</Properties>
</file>